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F4C19A" w14:textId="77777777" w:rsidR="002B5D6E" w:rsidRDefault="00111771">
      <w:pPr>
        <w:pStyle w:val="normal0"/>
      </w:pPr>
      <w:r>
        <w:rPr>
          <w:noProof/>
        </w:rPr>
        <w:drawing>
          <wp:anchor distT="0" distB="0" distL="114300" distR="114300" simplePos="0" relativeHeight="251658240" behindDoc="0" locked="0" layoutInCell="0" hidden="0" allowOverlap="1" wp14:anchorId="5943794F" wp14:editId="0C91A996">
            <wp:simplePos x="0" y="0"/>
            <wp:positionH relativeFrom="margin">
              <wp:posOffset>-17779</wp:posOffset>
            </wp:positionH>
            <wp:positionV relativeFrom="paragraph">
              <wp:posOffset>-685799</wp:posOffset>
            </wp:positionV>
            <wp:extent cx="2760980" cy="89916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760980" cy="899160"/>
                    </a:xfrm>
                    <a:prstGeom prst="rect">
                      <a:avLst/>
                    </a:prstGeom>
                    <a:ln/>
                  </pic:spPr>
                </pic:pic>
              </a:graphicData>
            </a:graphic>
          </wp:anchor>
        </w:drawing>
      </w:r>
    </w:p>
    <w:p w14:paraId="12B41919" w14:textId="77777777" w:rsidR="002B5D6E" w:rsidRDefault="00111771">
      <w:pPr>
        <w:pStyle w:val="normal0"/>
      </w:pPr>
      <w:r>
        <w:t xml:space="preserve">       </w:t>
      </w:r>
    </w:p>
    <w:p w14:paraId="223399FE" w14:textId="77777777" w:rsidR="002B5D6E" w:rsidRDefault="002B5D6E">
      <w:pPr>
        <w:pStyle w:val="normal0"/>
        <w:sectPr w:rsidR="002B5D6E">
          <w:headerReference w:type="default" r:id="rId9"/>
          <w:pgSz w:w="12240" w:h="15840"/>
          <w:pgMar w:top="1440" w:right="1152" w:bottom="1440" w:left="1152" w:header="0" w:footer="720" w:gutter="0"/>
          <w:pgNumType w:start="1"/>
          <w:cols w:space="720"/>
        </w:sectPr>
      </w:pPr>
    </w:p>
    <w:p w14:paraId="30A76ACF" w14:textId="77777777" w:rsidR="002B5D6E" w:rsidRPr="00111771" w:rsidRDefault="00111771">
      <w:pPr>
        <w:pStyle w:val="normal0"/>
        <w:rPr>
          <w:rFonts w:ascii="Arial" w:eastAsia="Arial" w:hAnsi="Arial" w:cs="Arial"/>
          <w:sz w:val="40"/>
          <w:szCs w:val="40"/>
        </w:rPr>
      </w:pPr>
      <w:r>
        <w:rPr>
          <w:rFonts w:ascii="Arial" w:eastAsia="Arial" w:hAnsi="Arial" w:cs="Arial"/>
          <w:sz w:val="40"/>
          <w:szCs w:val="40"/>
        </w:rPr>
        <w:lastRenderedPageBreak/>
        <w:t xml:space="preserve">Supporting Students in </w:t>
      </w:r>
      <w:r w:rsidRPr="00111771">
        <w:rPr>
          <w:rFonts w:ascii="Arial" w:eastAsia="Arial" w:hAnsi="Arial" w:cs="Arial"/>
          <w:sz w:val="40"/>
          <w:szCs w:val="40"/>
        </w:rPr>
        <w:t xml:space="preserve">Temporary Housing </w:t>
      </w:r>
    </w:p>
    <w:p w14:paraId="21B95042" w14:textId="77777777" w:rsidR="002B5D6E" w:rsidRPr="00111771" w:rsidRDefault="00111771">
      <w:pPr>
        <w:pStyle w:val="normal0"/>
        <w:rPr>
          <w:rFonts w:ascii="Arial" w:eastAsia="Arial" w:hAnsi="Arial" w:cs="Arial"/>
          <w:sz w:val="30"/>
          <w:szCs w:val="30"/>
        </w:rPr>
      </w:pPr>
      <w:r w:rsidRPr="00111771">
        <w:rPr>
          <w:rFonts w:ascii="Arial" w:eastAsia="Arial" w:hAnsi="Arial" w:cs="Arial"/>
          <w:sz w:val="30"/>
          <w:szCs w:val="30"/>
        </w:rPr>
        <w:t xml:space="preserve">Brooklyn, New York  </w:t>
      </w:r>
    </w:p>
    <w:p w14:paraId="5D48AB46" w14:textId="77777777" w:rsidR="002B5D6E" w:rsidRPr="00111771" w:rsidRDefault="00111771">
      <w:pPr>
        <w:pStyle w:val="normal0"/>
        <w:rPr>
          <w:rFonts w:ascii="Arial" w:eastAsia="Arial" w:hAnsi="Arial" w:cs="Arial"/>
          <w:sz w:val="30"/>
          <w:szCs w:val="30"/>
        </w:rPr>
      </w:pPr>
      <w:r w:rsidRPr="00111771">
        <w:rPr>
          <w:rFonts w:ascii="Arial" w:eastAsia="Arial" w:hAnsi="Arial" w:cs="Arial"/>
          <w:sz w:val="30"/>
          <w:szCs w:val="30"/>
        </w:rPr>
        <w:t>H.S. for Enterprise, Business and Technology</w:t>
      </w:r>
    </w:p>
    <w:p w14:paraId="47DF7837" w14:textId="77777777" w:rsidR="002B5D6E" w:rsidRPr="00111771" w:rsidRDefault="00111771">
      <w:pPr>
        <w:pStyle w:val="normal0"/>
        <w:rPr>
          <w:rFonts w:ascii="Arial" w:eastAsia="Arial" w:hAnsi="Arial" w:cs="Arial"/>
          <w:sz w:val="30"/>
          <w:szCs w:val="30"/>
        </w:rPr>
      </w:pPr>
      <w:r w:rsidRPr="00111771">
        <w:rPr>
          <w:rFonts w:ascii="Arial" w:eastAsia="Arial" w:hAnsi="Arial" w:cs="Arial"/>
          <w:sz w:val="30"/>
          <w:szCs w:val="30"/>
        </w:rPr>
        <w:t>Y-PLAN Class</w:t>
      </w:r>
    </w:p>
    <w:p w14:paraId="6313C360" w14:textId="77777777" w:rsidR="002B5D6E" w:rsidRPr="00111771" w:rsidRDefault="00111771">
      <w:pPr>
        <w:pStyle w:val="normal0"/>
        <w:jc w:val="center"/>
        <w:rPr>
          <w:rFonts w:ascii="Arial" w:eastAsia="Calibri" w:hAnsi="Arial" w:cs="Arial"/>
          <w:b/>
          <w:color w:val="F79646"/>
        </w:rPr>
      </w:pPr>
      <w:r w:rsidRPr="00111771">
        <w:rPr>
          <w:rFonts w:ascii="Arial" w:eastAsia="Calibri" w:hAnsi="Arial" w:cs="Arial"/>
          <w:b/>
          <w:color w:val="F79646"/>
          <w:sz w:val="72"/>
          <w:szCs w:val="72"/>
        </w:rPr>
        <w:lastRenderedPageBreak/>
        <w:t xml:space="preserve">          </w:t>
      </w:r>
      <w:r w:rsidRPr="00111771">
        <w:rPr>
          <w:rFonts w:ascii="Arial" w:hAnsi="Arial" w:cs="Arial"/>
          <w:noProof/>
        </w:rPr>
        <w:drawing>
          <wp:inline distT="0" distB="0" distL="0" distR="0" wp14:anchorId="4B23A9D2" wp14:editId="3236BE53">
            <wp:extent cx="1027149" cy="914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027149" cy="914400"/>
                    </a:xfrm>
                    <a:prstGeom prst="rect">
                      <a:avLst/>
                    </a:prstGeom>
                    <a:ln/>
                  </pic:spPr>
                </pic:pic>
              </a:graphicData>
            </a:graphic>
          </wp:inline>
        </w:drawing>
      </w:r>
    </w:p>
    <w:p w14:paraId="083B1B36" w14:textId="77777777" w:rsidR="002B5D6E" w:rsidRPr="00111771" w:rsidRDefault="002B5D6E">
      <w:pPr>
        <w:pStyle w:val="normal0"/>
        <w:jc w:val="right"/>
        <w:rPr>
          <w:rFonts w:ascii="Arial" w:hAnsi="Arial" w:cs="Arial"/>
          <w:i/>
        </w:rPr>
      </w:pPr>
      <w:bookmarkStart w:id="0" w:name="_h2nzagli65il" w:colFirst="0" w:colLast="0"/>
      <w:bookmarkEnd w:id="0"/>
    </w:p>
    <w:p w14:paraId="5E8F9838" w14:textId="77777777" w:rsidR="002B5D6E" w:rsidRPr="00111771" w:rsidRDefault="002B5D6E">
      <w:pPr>
        <w:pStyle w:val="normal0"/>
        <w:jc w:val="right"/>
        <w:rPr>
          <w:rFonts w:ascii="Arial" w:hAnsi="Arial" w:cs="Arial"/>
          <w:i/>
        </w:rPr>
        <w:sectPr w:rsidR="002B5D6E" w:rsidRPr="00111771">
          <w:type w:val="continuous"/>
          <w:pgSz w:w="12240" w:h="15840"/>
          <w:pgMar w:top="1440" w:right="1152" w:bottom="1440" w:left="1152" w:header="0" w:footer="720" w:gutter="0"/>
          <w:cols w:num="2" w:space="720" w:equalWidth="0">
            <w:col w:w="4608" w:space="720"/>
            <w:col w:w="4608" w:space="0"/>
          </w:cols>
        </w:sectPr>
      </w:pPr>
    </w:p>
    <w:p w14:paraId="45CF7FA0" w14:textId="77777777" w:rsidR="002B5D6E" w:rsidRPr="00111771" w:rsidRDefault="002B5D6E">
      <w:pPr>
        <w:pStyle w:val="normal0"/>
        <w:rPr>
          <w:rFonts w:ascii="Arial" w:hAnsi="Arial" w:cs="Arial"/>
        </w:rPr>
      </w:pPr>
    </w:p>
    <w:p w14:paraId="445FEA73"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t>ISSUE</w:t>
      </w:r>
    </w:p>
    <w:p w14:paraId="2EB22900" w14:textId="77777777" w:rsidR="002B5D6E" w:rsidRPr="00111771" w:rsidRDefault="00111771" w:rsidP="00111771">
      <w:pPr>
        <w:pStyle w:val="normal0"/>
        <w:spacing w:line="276" w:lineRule="auto"/>
        <w:rPr>
          <w:rFonts w:ascii="Arial" w:eastAsia="Calibri" w:hAnsi="Arial" w:cs="Arial"/>
        </w:rPr>
      </w:pPr>
      <w:r w:rsidRPr="00111771">
        <w:rPr>
          <w:rFonts w:ascii="Arial" w:eastAsia="Calibri" w:hAnsi="Arial" w:cs="Arial"/>
        </w:rPr>
        <w:t>Children and youth are facing the most extreme form of instability, poverty and homelessness in New York City. Not having stable housing causes students to have psychological and chronic stress. Students in temporary housing struggle more academical</w:t>
      </w:r>
      <w:r w:rsidRPr="00111771">
        <w:rPr>
          <w:rFonts w:ascii="Arial" w:eastAsia="Calibri" w:hAnsi="Arial" w:cs="Arial"/>
        </w:rPr>
        <w:t>ly and face chronic absenteeism. Elementary students living in a shelter had the highest rates of mid-year transfers and chronic absenteeism (20 or more absences during school year). Our School</w:t>
      </w:r>
      <w:r w:rsidRPr="00111771">
        <w:rPr>
          <w:rFonts w:ascii="Arial" w:eastAsia="Calibri" w:hAnsi="Arial" w:cs="Arial"/>
        </w:rPr>
        <w:t xml:space="preserve"> District 14 had 1,452 homeless students in the years 2014-201</w:t>
      </w:r>
      <w:r w:rsidRPr="00111771">
        <w:rPr>
          <w:rFonts w:ascii="Arial" w:eastAsia="Calibri" w:hAnsi="Arial" w:cs="Arial"/>
        </w:rPr>
        <w:t>5. Students in temporary housing are missing needed education in order to succeed academically and go onto higher-</w:t>
      </w:r>
      <w:r w:rsidRPr="00111771">
        <w:rPr>
          <w:rFonts w:ascii="Arial" w:eastAsia="Calibri" w:hAnsi="Arial" w:cs="Arial"/>
        </w:rPr>
        <w:t xml:space="preserve">level education. </w:t>
      </w:r>
    </w:p>
    <w:p w14:paraId="03DBBC12" w14:textId="77777777" w:rsidR="002B5D6E" w:rsidRPr="00111771" w:rsidRDefault="00111771" w:rsidP="00111771">
      <w:pPr>
        <w:pStyle w:val="normal0"/>
        <w:spacing w:line="276" w:lineRule="auto"/>
        <w:rPr>
          <w:rFonts w:ascii="Arial" w:eastAsia="Calibri" w:hAnsi="Arial" w:cs="Arial"/>
          <w:b/>
          <w:color w:val="F79646"/>
        </w:rPr>
      </w:pPr>
      <w:r w:rsidRPr="00111771">
        <w:rPr>
          <w:rFonts w:ascii="Arial" w:eastAsia="Calibri" w:hAnsi="Arial" w:cs="Arial"/>
          <w:b/>
          <w:color w:val="F79646"/>
        </w:rPr>
        <w:t xml:space="preserve">   </w:t>
      </w:r>
    </w:p>
    <w:p w14:paraId="1FCAB491" w14:textId="77777777" w:rsidR="002B5D6E" w:rsidRPr="00111771" w:rsidRDefault="00111771" w:rsidP="00111771">
      <w:pPr>
        <w:pStyle w:val="normal0"/>
        <w:spacing w:line="276" w:lineRule="auto"/>
        <w:rPr>
          <w:rFonts w:ascii="Arial" w:eastAsia="Calibri" w:hAnsi="Arial" w:cs="Arial"/>
          <w:b/>
          <w:color w:val="F79646"/>
          <w:sz w:val="36"/>
          <w:szCs w:val="36"/>
        </w:rPr>
      </w:pPr>
      <w:r w:rsidRPr="00111771">
        <w:rPr>
          <w:rFonts w:ascii="Arial" w:eastAsia="Calibri" w:hAnsi="Arial" w:cs="Arial"/>
          <w:b/>
          <w:color w:val="F79646"/>
          <w:sz w:val="36"/>
          <w:szCs w:val="36"/>
        </w:rPr>
        <w:t>QUESTION</w:t>
      </w:r>
    </w:p>
    <w:p w14:paraId="3E7DD0BA" w14:textId="77777777" w:rsidR="002B5D6E" w:rsidRPr="00111771" w:rsidRDefault="00111771" w:rsidP="00111771">
      <w:pPr>
        <w:pStyle w:val="normal0"/>
        <w:spacing w:line="276" w:lineRule="auto"/>
        <w:rPr>
          <w:rFonts w:ascii="Arial" w:eastAsia="Calibri" w:hAnsi="Arial" w:cs="Arial"/>
          <w:b/>
          <w:i/>
          <w:sz w:val="28"/>
          <w:szCs w:val="28"/>
        </w:rPr>
      </w:pPr>
      <w:r w:rsidRPr="00111771">
        <w:rPr>
          <w:rFonts w:ascii="Arial" w:eastAsia="Calibri" w:hAnsi="Arial" w:cs="Arial"/>
        </w:rPr>
        <w:t xml:space="preserve">How can we support students </w:t>
      </w:r>
      <w:r w:rsidRPr="00111771">
        <w:rPr>
          <w:rFonts w:ascii="Arial" w:eastAsia="Calibri" w:hAnsi="Arial" w:cs="Arial"/>
        </w:rPr>
        <w:t>in temporary housing so that they can consistently attend and succeed in school</w:t>
      </w:r>
      <w:r w:rsidRPr="00111771">
        <w:rPr>
          <w:rFonts w:ascii="Arial" w:eastAsia="Calibri" w:hAnsi="Arial" w:cs="Arial"/>
          <w:sz w:val="28"/>
          <w:szCs w:val="28"/>
        </w:rPr>
        <w:t xml:space="preserve">? </w:t>
      </w:r>
    </w:p>
    <w:p w14:paraId="7BBD564B" w14:textId="77777777" w:rsidR="002B5D6E" w:rsidRPr="00111771" w:rsidRDefault="00111771" w:rsidP="00111771">
      <w:pPr>
        <w:pStyle w:val="normal0"/>
        <w:numPr>
          <w:ilvl w:val="0"/>
          <w:numId w:val="11"/>
        </w:numPr>
        <w:spacing w:line="276" w:lineRule="auto"/>
        <w:ind w:hanging="360"/>
        <w:contextualSpacing/>
        <w:rPr>
          <w:rFonts w:ascii="Arial" w:eastAsia="Calibri" w:hAnsi="Arial" w:cs="Arial"/>
        </w:rPr>
      </w:pPr>
      <w:r w:rsidRPr="00111771">
        <w:rPr>
          <w:rFonts w:ascii="Arial" w:eastAsia="Calibri" w:hAnsi="Arial" w:cs="Arial"/>
        </w:rPr>
        <w:t xml:space="preserve">How does homelessness contribute to absenteeism (absent from school)? </w:t>
      </w:r>
    </w:p>
    <w:p w14:paraId="29A47C93" w14:textId="77777777" w:rsidR="002B5D6E" w:rsidRPr="00111771" w:rsidRDefault="00111771" w:rsidP="00111771">
      <w:pPr>
        <w:pStyle w:val="normal0"/>
        <w:numPr>
          <w:ilvl w:val="0"/>
          <w:numId w:val="11"/>
        </w:numPr>
        <w:spacing w:line="276" w:lineRule="auto"/>
        <w:ind w:hanging="360"/>
        <w:contextualSpacing/>
        <w:rPr>
          <w:rFonts w:ascii="Arial" w:eastAsia="Calibri" w:hAnsi="Arial" w:cs="Arial"/>
        </w:rPr>
      </w:pPr>
      <w:r w:rsidRPr="00111771">
        <w:rPr>
          <w:rFonts w:ascii="Arial" w:eastAsia="Calibri" w:hAnsi="Arial" w:cs="Arial"/>
        </w:rPr>
        <w:t>In what ways does homelessness affect a student’s ability to succeed in school?</w:t>
      </w:r>
    </w:p>
    <w:p w14:paraId="264BDAA9"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t xml:space="preserve"> </w:t>
      </w:r>
    </w:p>
    <w:p w14:paraId="47105545"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t>COMMUNITY OF PRACTICE</w:t>
      </w:r>
    </w:p>
    <w:p w14:paraId="58A403AB" w14:textId="77777777" w:rsidR="002B5D6E" w:rsidRPr="00111771" w:rsidRDefault="00111771" w:rsidP="00111771">
      <w:pPr>
        <w:pStyle w:val="normal0"/>
        <w:numPr>
          <w:ilvl w:val="0"/>
          <w:numId w:val="8"/>
        </w:numPr>
        <w:spacing w:line="276" w:lineRule="auto"/>
        <w:ind w:hanging="360"/>
        <w:contextualSpacing/>
        <w:rPr>
          <w:rFonts w:ascii="Arial" w:hAnsi="Arial" w:cs="Arial"/>
        </w:rPr>
      </w:pPr>
      <w:r w:rsidRPr="00111771">
        <w:rPr>
          <w:rFonts w:ascii="Arial" w:eastAsia="Calibri" w:hAnsi="Arial" w:cs="Arial"/>
        </w:rPr>
        <w:t>Instructor: Ms</w:t>
      </w:r>
      <w:r w:rsidRPr="00111771">
        <w:rPr>
          <w:rFonts w:ascii="Arial" w:eastAsia="Calibri" w:hAnsi="Arial" w:cs="Arial"/>
        </w:rPr>
        <w:t>. C</w:t>
      </w:r>
      <w:r w:rsidRPr="00111771">
        <w:rPr>
          <w:rFonts w:ascii="Arial" w:eastAsia="Calibri" w:hAnsi="Arial" w:cs="Arial"/>
        </w:rPr>
        <w:t>hon</w:t>
      </w:r>
    </w:p>
    <w:p w14:paraId="272D9B87" w14:textId="77777777" w:rsidR="002B5D6E" w:rsidRPr="00111771" w:rsidRDefault="00111771" w:rsidP="00111771">
      <w:pPr>
        <w:pStyle w:val="normal0"/>
        <w:numPr>
          <w:ilvl w:val="0"/>
          <w:numId w:val="8"/>
        </w:numPr>
        <w:spacing w:line="276" w:lineRule="auto"/>
        <w:ind w:hanging="360"/>
        <w:contextualSpacing/>
        <w:rPr>
          <w:rFonts w:ascii="Arial" w:hAnsi="Arial" w:cs="Arial"/>
        </w:rPr>
      </w:pPr>
      <w:r w:rsidRPr="00111771">
        <w:rPr>
          <w:rFonts w:ascii="Arial" w:eastAsia="Calibri" w:hAnsi="Arial" w:cs="Arial"/>
        </w:rPr>
        <w:t>Students:</w:t>
      </w:r>
      <w:r w:rsidRPr="00111771">
        <w:rPr>
          <w:rFonts w:ascii="Arial" w:eastAsia="Calibri" w:hAnsi="Arial" w:cs="Arial"/>
        </w:rPr>
        <w:t xml:space="preserve"> Y-PLAN Class</w:t>
      </w:r>
    </w:p>
    <w:p w14:paraId="1BB44CCE" w14:textId="77777777" w:rsidR="002B5D6E" w:rsidRPr="00111771" w:rsidRDefault="00111771" w:rsidP="00111771">
      <w:pPr>
        <w:pStyle w:val="normal0"/>
        <w:numPr>
          <w:ilvl w:val="0"/>
          <w:numId w:val="8"/>
        </w:numPr>
        <w:spacing w:line="276" w:lineRule="auto"/>
        <w:ind w:hanging="360"/>
        <w:contextualSpacing/>
        <w:rPr>
          <w:rFonts w:ascii="Arial" w:hAnsi="Arial" w:cs="Arial"/>
        </w:rPr>
      </w:pPr>
      <w:r w:rsidRPr="00111771">
        <w:rPr>
          <w:rFonts w:ascii="Arial" w:eastAsia="Calibri" w:hAnsi="Arial" w:cs="Arial"/>
        </w:rPr>
        <w:t>Client(s)</w:t>
      </w:r>
      <w:r w:rsidRPr="00111771">
        <w:rPr>
          <w:rFonts w:ascii="Arial" w:eastAsia="Calibri" w:hAnsi="Arial" w:cs="Arial"/>
        </w:rPr>
        <w:t xml:space="preserve">: </w:t>
      </w:r>
      <w:r w:rsidRPr="00111771">
        <w:rPr>
          <w:rFonts w:ascii="Arial" w:eastAsia="Calibri" w:hAnsi="Arial" w:cs="Arial"/>
        </w:rPr>
        <w:t xml:space="preserve">Deputy Brooklyn Borough President </w:t>
      </w:r>
      <w:r w:rsidRPr="00111771">
        <w:rPr>
          <w:rFonts w:ascii="Arial" w:eastAsia="Calibri" w:hAnsi="Arial" w:cs="Arial"/>
        </w:rPr>
        <w:t>Diana Reyna, Deputy Policy Director Jeff Lowell, Principal</w:t>
      </w:r>
      <w:r w:rsidRPr="00111771">
        <w:rPr>
          <w:rFonts w:ascii="Arial" w:eastAsia="Calibri" w:hAnsi="Arial" w:cs="Arial"/>
        </w:rPr>
        <w:t xml:space="preserve"> </w:t>
      </w:r>
      <w:proofErr w:type="spellStart"/>
      <w:r w:rsidRPr="00111771">
        <w:rPr>
          <w:rFonts w:ascii="Arial" w:eastAsia="Calibri" w:hAnsi="Arial" w:cs="Arial"/>
        </w:rPr>
        <w:t>Holger</w:t>
      </w:r>
      <w:proofErr w:type="spellEnd"/>
      <w:r w:rsidRPr="00111771">
        <w:rPr>
          <w:rFonts w:ascii="Arial" w:eastAsia="Calibri" w:hAnsi="Arial" w:cs="Arial"/>
        </w:rPr>
        <w:t xml:space="preserve"> Carrillo</w:t>
      </w:r>
    </w:p>
    <w:p w14:paraId="6EF34E9A" w14:textId="77777777" w:rsidR="002B5D6E" w:rsidRPr="00111771" w:rsidRDefault="002B5D6E">
      <w:pPr>
        <w:pStyle w:val="normal0"/>
        <w:rPr>
          <w:rFonts w:ascii="Arial" w:eastAsia="Calibri" w:hAnsi="Arial" w:cs="Arial"/>
        </w:rPr>
      </w:pPr>
    </w:p>
    <w:p w14:paraId="071B6D00" w14:textId="77777777" w:rsidR="002B5D6E" w:rsidRPr="00111771" w:rsidRDefault="002B5D6E">
      <w:pPr>
        <w:pStyle w:val="normal0"/>
        <w:rPr>
          <w:rFonts w:ascii="Arial" w:eastAsia="Calibri" w:hAnsi="Arial" w:cs="Arial"/>
          <w:b/>
          <w:color w:val="F79646"/>
          <w:sz w:val="36"/>
          <w:szCs w:val="36"/>
        </w:rPr>
      </w:pPr>
    </w:p>
    <w:p w14:paraId="423140A3" w14:textId="77777777" w:rsidR="00111771" w:rsidRPr="00111771" w:rsidRDefault="00111771">
      <w:pPr>
        <w:pStyle w:val="normal0"/>
        <w:rPr>
          <w:rFonts w:ascii="Arial" w:eastAsia="Calibri" w:hAnsi="Arial" w:cs="Arial"/>
          <w:b/>
          <w:color w:val="F79646"/>
          <w:sz w:val="36"/>
          <w:szCs w:val="36"/>
        </w:rPr>
      </w:pPr>
    </w:p>
    <w:p w14:paraId="76898A6C" w14:textId="77777777" w:rsidR="00111771" w:rsidRPr="00111771" w:rsidRDefault="00111771">
      <w:pPr>
        <w:pStyle w:val="normal0"/>
        <w:rPr>
          <w:rFonts w:ascii="Arial" w:eastAsia="Calibri" w:hAnsi="Arial" w:cs="Arial"/>
          <w:b/>
          <w:color w:val="F79646"/>
          <w:sz w:val="36"/>
          <w:szCs w:val="36"/>
        </w:rPr>
      </w:pPr>
    </w:p>
    <w:p w14:paraId="15904FF1" w14:textId="77777777" w:rsidR="00111771" w:rsidRPr="00111771" w:rsidRDefault="00111771">
      <w:pPr>
        <w:pStyle w:val="normal0"/>
        <w:rPr>
          <w:rFonts w:ascii="Arial" w:eastAsia="Calibri" w:hAnsi="Arial" w:cs="Arial"/>
          <w:b/>
          <w:color w:val="F79646"/>
          <w:sz w:val="36"/>
          <w:szCs w:val="36"/>
        </w:rPr>
      </w:pPr>
    </w:p>
    <w:p w14:paraId="5C578A05" w14:textId="77777777" w:rsidR="00111771" w:rsidRPr="00111771" w:rsidRDefault="00111771">
      <w:pPr>
        <w:pStyle w:val="normal0"/>
        <w:rPr>
          <w:rFonts w:ascii="Arial" w:eastAsia="Calibri" w:hAnsi="Arial" w:cs="Arial"/>
          <w:b/>
          <w:color w:val="F79646"/>
          <w:sz w:val="36"/>
          <w:szCs w:val="36"/>
        </w:rPr>
      </w:pPr>
    </w:p>
    <w:p w14:paraId="2556C7DF"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lastRenderedPageBreak/>
        <w:t>YOUTH DRIVEN</w:t>
      </w:r>
      <w:r w:rsidRPr="00111771">
        <w:rPr>
          <w:rFonts w:ascii="Arial" w:eastAsia="Calibri" w:hAnsi="Arial" w:cs="Arial"/>
          <w:b/>
          <w:color w:val="F79646"/>
          <w:sz w:val="36"/>
          <w:szCs w:val="36"/>
        </w:rPr>
        <w:t xml:space="preserve"> DATA AND INSIGHTS</w:t>
      </w:r>
    </w:p>
    <w:p w14:paraId="0D3E78A0" w14:textId="77777777" w:rsidR="002B5D6E" w:rsidRPr="00111771" w:rsidRDefault="00111771" w:rsidP="00111771">
      <w:pPr>
        <w:pStyle w:val="normal0"/>
        <w:spacing w:line="276" w:lineRule="auto"/>
        <w:rPr>
          <w:rFonts w:ascii="Arial" w:eastAsia="Calibri" w:hAnsi="Arial" w:cs="Arial"/>
        </w:rPr>
      </w:pPr>
      <w:r w:rsidRPr="00111771">
        <w:rPr>
          <w:rFonts w:ascii="Arial" w:eastAsia="Calibri" w:hAnsi="Arial" w:cs="Arial"/>
        </w:rPr>
        <w:t xml:space="preserve">We learned </w:t>
      </w:r>
      <w:r w:rsidRPr="00111771">
        <w:rPr>
          <w:rFonts w:ascii="Arial" w:eastAsia="Calibri" w:hAnsi="Arial" w:cs="Arial"/>
        </w:rPr>
        <w:t>about the homeless population by analyzing data from the Institute for Children, P</w:t>
      </w:r>
      <w:r w:rsidRPr="00111771">
        <w:rPr>
          <w:rFonts w:ascii="Arial" w:eastAsia="Calibri" w:hAnsi="Arial" w:cs="Arial"/>
        </w:rPr>
        <w:t>overty and Homelessness (ICPH) organization. We were surprised by the statistics of the</w:t>
      </w:r>
      <w:r w:rsidRPr="00111771">
        <w:rPr>
          <w:rFonts w:ascii="Arial" w:eastAsia="Calibri" w:hAnsi="Arial" w:cs="Arial"/>
        </w:rPr>
        <w:t xml:space="preserve"> students who are in temporary housing in New York City. </w:t>
      </w:r>
    </w:p>
    <w:p w14:paraId="30A657F6" w14:textId="77777777" w:rsidR="002B5D6E" w:rsidRPr="00111771" w:rsidRDefault="002B5D6E" w:rsidP="00111771">
      <w:pPr>
        <w:pStyle w:val="normal0"/>
        <w:spacing w:line="276" w:lineRule="auto"/>
        <w:rPr>
          <w:rFonts w:ascii="Arial" w:eastAsia="Calibri" w:hAnsi="Arial" w:cs="Arial"/>
        </w:rPr>
      </w:pPr>
    </w:p>
    <w:p w14:paraId="788936EE" w14:textId="77777777" w:rsidR="002B5D6E" w:rsidRPr="00111771" w:rsidRDefault="00111771" w:rsidP="00111771">
      <w:pPr>
        <w:pStyle w:val="normal0"/>
        <w:numPr>
          <w:ilvl w:val="0"/>
          <w:numId w:val="3"/>
        </w:numPr>
        <w:spacing w:line="276" w:lineRule="auto"/>
        <w:ind w:hanging="360"/>
        <w:contextualSpacing/>
        <w:rPr>
          <w:rFonts w:ascii="Arial" w:eastAsia="Calibri" w:hAnsi="Arial" w:cs="Arial"/>
        </w:rPr>
      </w:pPr>
      <w:r w:rsidRPr="00111771">
        <w:rPr>
          <w:rFonts w:ascii="Arial" w:eastAsia="Calibri" w:hAnsi="Arial" w:cs="Arial"/>
        </w:rPr>
        <w:t xml:space="preserve"> In 2015-16 </w:t>
      </w:r>
      <w:r w:rsidRPr="00111771">
        <w:rPr>
          <w:rFonts w:ascii="Arial" w:eastAsia="Calibri" w:hAnsi="Arial" w:cs="Arial"/>
        </w:rPr>
        <w:t>4</w:t>
      </w:r>
      <w:r w:rsidRPr="00111771">
        <w:rPr>
          <w:rFonts w:ascii="Arial" w:eastAsia="Calibri" w:hAnsi="Arial" w:cs="Arial"/>
        </w:rPr>
        <w:t xml:space="preserve">7,948 students in NYC public schools that are doubled up (housing shared with another family). </w:t>
      </w:r>
    </w:p>
    <w:p w14:paraId="430D3C00" w14:textId="77777777" w:rsidR="002B5D6E" w:rsidRPr="00111771" w:rsidRDefault="00111771" w:rsidP="00111771">
      <w:pPr>
        <w:pStyle w:val="normal0"/>
        <w:numPr>
          <w:ilvl w:val="0"/>
          <w:numId w:val="1"/>
        </w:numPr>
        <w:spacing w:line="276" w:lineRule="auto"/>
        <w:ind w:hanging="360"/>
        <w:contextualSpacing/>
        <w:rPr>
          <w:rFonts w:ascii="Arial" w:eastAsia="Calibri" w:hAnsi="Arial" w:cs="Arial"/>
        </w:rPr>
      </w:pPr>
      <w:r w:rsidRPr="00111771">
        <w:rPr>
          <w:rFonts w:ascii="Arial" w:eastAsia="Calibri" w:hAnsi="Arial" w:cs="Arial"/>
          <w:color w:val="404040"/>
          <w:highlight w:val="white"/>
        </w:rPr>
        <w:t>1-out of 9 students experience homelessness in the last five years.</w:t>
      </w:r>
    </w:p>
    <w:p w14:paraId="6DC3A96F" w14:textId="77777777" w:rsidR="002B5D6E" w:rsidRPr="00111771" w:rsidRDefault="00111771" w:rsidP="00111771">
      <w:pPr>
        <w:pStyle w:val="normal0"/>
        <w:numPr>
          <w:ilvl w:val="0"/>
          <w:numId w:val="1"/>
        </w:numPr>
        <w:spacing w:line="276" w:lineRule="auto"/>
        <w:ind w:hanging="360"/>
        <w:contextualSpacing/>
        <w:rPr>
          <w:rFonts w:ascii="Arial" w:eastAsia="Calibri" w:hAnsi="Arial" w:cs="Arial"/>
        </w:rPr>
      </w:pPr>
      <w:r w:rsidRPr="00111771">
        <w:rPr>
          <w:rFonts w:ascii="Arial" w:eastAsia="Calibri" w:hAnsi="Arial" w:cs="Arial"/>
        </w:rPr>
        <w:t>Elementary students living in a shelter had the highest rates of mid-year transfers and chro</w:t>
      </w:r>
      <w:r w:rsidRPr="00111771">
        <w:rPr>
          <w:rFonts w:ascii="Arial" w:eastAsia="Calibri" w:hAnsi="Arial" w:cs="Arial"/>
        </w:rPr>
        <w:t xml:space="preserve">nic absenteeism (20 or more absences during the school year). </w:t>
      </w:r>
    </w:p>
    <w:p w14:paraId="0647F493" w14:textId="77777777" w:rsidR="002B5D6E" w:rsidRPr="00111771" w:rsidRDefault="00111771" w:rsidP="00111771">
      <w:pPr>
        <w:pStyle w:val="normal0"/>
        <w:widowControl/>
        <w:numPr>
          <w:ilvl w:val="0"/>
          <w:numId w:val="1"/>
        </w:numPr>
        <w:spacing w:line="276" w:lineRule="auto"/>
        <w:ind w:hanging="360"/>
        <w:contextualSpacing/>
        <w:rPr>
          <w:rFonts w:ascii="Arial" w:eastAsia="Calibri" w:hAnsi="Arial" w:cs="Arial"/>
        </w:rPr>
      </w:pPr>
      <w:r w:rsidRPr="00111771">
        <w:rPr>
          <w:rFonts w:ascii="Arial" w:eastAsia="Calibri" w:hAnsi="Arial" w:cs="Arial"/>
        </w:rPr>
        <w:t>On average, 10% of all New York City students scheduled to graduate in school year 2013-14 dropped out prior to graduation. In our own school district 14, 18.9%-23.3% dropout.</w:t>
      </w:r>
    </w:p>
    <w:p w14:paraId="117E5896" w14:textId="77777777" w:rsidR="002B5D6E" w:rsidRPr="00111771" w:rsidRDefault="00111771" w:rsidP="00111771">
      <w:pPr>
        <w:pStyle w:val="normal0"/>
        <w:widowControl/>
        <w:numPr>
          <w:ilvl w:val="0"/>
          <w:numId w:val="1"/>
        </w:numPr>
        <w:spacing w:line="276" w:lineRule="auto"/>
        <w:ind w:hanging="360"/>
        <w:contextualSpacing/>
        <w:rPr>
          <w:rFonts w:ascii="Arial" w:eastAsia="Calibri" w:hAnsi="Arial" w:cs="Arial"/>
        </w:rPr>
      </w:pPr>
      <w:r w:rsidRPr="00111771">
        <w:rPr>
          <w:rFonts w:ascii="Arial" w:eastAsia="Calibri" w:hAnsi="Arial" w:cs="Arial"/>
        </w:rPr>
        <w:t>The overall citywide four-year graduation rate in school year 2013-14 in New York City was 69%.</w:t>
      </w:r>
    </w:p>
    <w:p w14:paraId="37193A46" w14:textId="77777777" w:rsidR="002B5D6E" w:rsidRPr="00111771" w:rsidRDefault="00111771" w:rsidP="00111771">
      <w:pPr>
        <w:pStyle w:val="normal0"/>
        <w:widowControl/>
        <w:numPr>
          <w:ilvl w:val="0"/>
          <w:numId w:val="1"/>
        </w:numPr>
        <w:spacing w:line="276" w:lineRule="auto"/>
        <w:ind w:hanging="360"/>
        <w:contextualSpacing/>
        <w:rPr>
          <w:rFonts w:ascii="Arial" w:eastAsia="Calibri" w:hAnsi="Arial" w:cs="Arial"/>
        </w:rPr>
      </w:pPr>
      <w:r w:rsidRPr="00111771">
        <w:rPr>
          <w:rFonts w:ascii="Arial" w:eastAsia="Calibri" w:hAnsi="Arial" w:cs="Arial"/>
        </w:rPr>
        <w:t xml:space="preserve">The citywide pass rate for all students in the school year 2015-16, for the 3rd-8th grade State English Language Arts tests was 38%. </w:t>
      </w:r>
    </w:p>
    <w:p w14:paraId="5DDD69B7" w14:textId="77777777" w:rsidR="002B5D6E" w:rsidRPr="00111771" w:rsidRDefault="00111771" w:rsidP="00111771">
      <w:pPr>
        <w:pStyle w:val="normal0"/>
        <w:widowControl/>
        <w:numPr>
          <w:ilvl w:val="0"/>
          <w:numId w:val="1"/>
        </w:numPr>
        <w:spacing w:line="276" w:lineRule="auto"/>
        <w:ind w:hanging="360"/>
        <w:contextualSpacing/>
        <w:rPr>
          <w:rFonts w:ascii="Arial" w:eastAsia="Calibri" w:hAnsi="Arial" w:cs="Arial"/>
        </w:rPr>
      </w:pPr>
      <w:r w:rsidRPr="00111771">
        <w:rPr>
          <w:rFonts w:ascii="Arial" w:eastAsia="Calibri" w:hAnsi="Arial" w:cs="Arial"/>
        </w:rPr>
        <w:t>The citywide pass rate for</w:t>
      </w:r>
      <w:r w:rsidRPr="00111771">
        <w:rPr>
          <w:rFonts w:ascii="Arial" w:eastAsia="Calibri" w:hAnsi="Arial" w:cs="Arial"/>
        </w:rPr>
        <w:t xml:space="preserve"> all students on the school year 2015-16 3rd-8th grade State math tests were 36.4%. </w:t>
      </w:r>
    </w:p>
    <w:p w14:paraId="122D8CF7" w14:textId="77777777" w:rsidR="002B5D6E" w:rsidRPr="00111771" w:rsidRDefault="00111771" w:rsidP="00111771">
      <w:pPr>
        <w:pStyle w:val="normal0"/>
        <w:widowControl/>
        <w:numPr>
          <w:ilvl w:val="0"/>
          <w:numId w:val="1"/>
        </w:numPr>
        <w:spacing w:line="276" w:lineRule="auto"/>
        <w:ind w:hanging="360"/>
        <w:contextualSpacing/>
        <w:rPr>
          <w:rFonts w:ascii="Arial" w:eastAsia="Calibri" w:hAnsi="Arial" w:cs="Arial"/>
        </w:rPr>
      </w:pPr>
      <w:r w:rsidRPr="00111771">
        <w:rPr>
          <w:rFonts w:ascii="Arial" w:eastAsia="Calibri" w:hAnsi="Arial" w:cs="Arial"/>
          <w:highlight w:val="white"/>
        </w:rPr>
        <w:t xml:space="preserve">In a snapshot of families with children living in shelter in December 2015, only 19% had entered shelter for the first time that year—that is the equivalent of only about </w:t>
      </w:r>
      <w:r w:rsidRPr="00111771">
        <w:rPr>
          <w:rFonts w:ascii="Arial" w:eastAsia="Calibri" w:hAnsi="Arial" w:cs="Arial"/>
          <w:highlight w:val="white"/>
        </w:rPr>
        <w:t xml:space="preserve">2,500 of the more than 12,000 families in shelter. Homelessness in New York City has become a cycle of instability where families leave the system only to return again in the future. </w:t>
      </w:r>
    </w:p>
    <w:p w14:paraId="7885A064" w14:textId="77777777" w:rsidR="002B5D6E" w:rsidRPr="00111771" w:rsidRDefault="002B5D6E" w:rsidP="00111771">
      <w:pPr>
        <w:pStyle w:val="normal0"/>
        <w:widowControl/>
        <w:spacing w:line="276" w:lineRule="auto"/>
        <w:rPr>
          <w:rFonts w:ascii="Arial" w:eastAsia="Calibri" w:hAnsi="Arial" w:cs="Arial"/>
        </w:rPr>
      </w:pPr>
    </w:p>
    <w:p w14:paraId="3967132A" w14:textId="77777777" w:rsidR="002B5D6E" w:rsidRPr="00111771" w:rsidRDefault="00111771" w:rsidP="00111771">
      <w:pPr>
        <w:pStyle w:val="normal0"/>
        <w:spacing w:line="276" w:lineRule="auto"/>
        <w:rPr>
          <w:rFonts w:ascii="Arial" w:eastAsia="Calibri" w:hAnsi="Arial" w:cs="Arial"/>
        </w:rPr>
      </w:pPr>
      <w:r w:rsidRPr="00111771">
        <w:rPr>
          <w:rFonts w:ascii="Arial" w:eastAsia="Calibri" w:hAnsi="Arial" w:cs="Arial"/>
        </w:rPr>
        <w:t>Source: http://www.icphusa.org/new_york_city/map-dynamics-family-homele</w:t>
      </w:r>
      <w:r w:rsidRPr="00111771">
        <w:rPr>
          <w:rFonts w:ascii="Arial" w:eastAsia="Calibri" w:hAnsi="Arial" w:cs="Arial"/>
        </w:rPr>
        <w:t>ssness-new-york-city-2017/</w:t>
      </w:r>
    </w:p>
    <w:p w14:paraId="42570F65" w14:textId="77777777" w:rsidR="002B5D6E" w:rsidRPr="00111771" w:rsidRDefault="002B5D6E" w:rsidP="00111771">
      <w:pPr>
        <w:pStyle w:val="normal0"/>
        <w:spacing w:line="276" w:lineRule="auto"/>
        <w:rPr>
          <w:rFonts w:ascii="Arial" w:eastAsia="Calibri" w:hAnsi="Arial" w:cs="Arial"/>
        </w:rPr>
      </w:pPr>
    </w:p>
    <w:p w14:paraId="20F66711" w14:textId="77777777" w:rsidR="002B5D6E" w:rsidRPr="00111771" w:rsidRDefault="00111771" w:rsidP="00111771">
      <w:pPr>
        <w:pStyle w:val="normal0"/>
        <w:widowControl/>
        <w:spacing w:line="276" w:lineRule="auto"/>
        <w:rPr>
          <w:rFonts w:ascii="Arial" w:eastAsia="Calibri" w:hAnsi="Arial" w:cs="Arial"/>
        </w:rPr>
      </w:pPr>
      <w:r w:rsidRPr="00111771">
        <w:rPr>
          <w:rFonts w:ascii="Arial" w:eastAsia="Calibri" w:hAnsi="Arial" w:cs="Arial"/>
        </w:rPr>
        <w:t xml:space="preserve">We researched the web and found </w:t>
      </w:r>
      <w:r w:rsidRPr="00111771">
        <w:rPr>
          <w:rFonts w:ascii="Arial" w:eastAsia="Calibri" w:hAnsi="Arial" w:cs="Arial"/>
          <w:i/>
        </w:rPr>
        <w:t>Peak Brooklyn</w:t>
      </w:r>
      <w:r w:rsidRPr="00111771">
        <w:rPr>
          <w:rFonts w:ascii="Arial" w:eastAsia="Calibri" w:hAnsi="Arial" w:cs="Arial"/>
        </w:rPr>
        <w:t xml:space="preserve">, which is an organization that operates </w:t>
      </w:r>
      <w:r w:rsidRPr="00111771">
        <w:rPr>
          <w:rFonts w:ascii="Arial" w:eastAsia="Calibri" w:hAnsi="Arial" w:cs="Arial"/>
        </w:rPr>
        <w:t xml:space="preserve">the Ridgewood </w:t>
      </w:r>
      <w:proofErr w:type="spellStart"/>
      <w:r w:rsidRPr="00111771">
        <w:rPr>
          <w:rFonts w:ascii="Arial" w:eastAsia="Calibri" w:hAnsi="Arial" w:cs="Arial"/>
        </w:rPr>
        <w:t>Bushwick</w:t>
      </w:r>
      <w:proofErr w:type="spellEnd"/>
      <w:r w:rsidRPr="00111771">
        <w:rPr>
          <w:rFonts w:ascii="Arial" w:eastAsia="Calibri" w:hAnsi="Arial" w:cs="Arial"/>
        </w:rPr>
        <w:t xml:space="preserve"> Youth Center in our community.</w:t>
      </w:r>
    </w:p>
    <w:p w14:paraId="27DCB4B2" w14:textId="77777777" w:rsidR="002B5D6E" w:rsidRPr="00111771" w:rsidRDefault="00111771" w:rsidP="00111771">
      <w:pPr>
        <w:pStyle w:val="normal0"/>
        <w:numPr>
          <w:ilvl w:val="0"/>
          <w:numId w:val="1"/>
        </w:numPr>
        <w:spacing w:line="276" w:lineRule="auto"/>
        <w:ind w:hanging="360"/>
        <w:contextualSpacing/>
        <w:rPr>
          <w:rFonts w:ascii="Arial" w:eastAsia="Calibri" w:hAnsi="Arial" w:cs="Arial"/>
        </w:rPr>
      </w:pPr>
      <w:r w:rsidRPr="00111771">
        <w:rPr>
          <w:rFonts w:ascii="Arial" w:eastAsia="Calibri" w:hAnsi="Arial" w:cs="Arial"/>
        </w:rPr>
        <w:t>The website and videos were very helpful in gaining insight on chronic absenteeism and</w:t>
      </w:r>
      <w:r w:rsidRPr="00111771">
        <w:rPr>
          <w:rFonts w:ascii="Arial" w:eastAsia="Calibri" w:hAnsi="Arial" w:cs="Arial"/>
        </w:rPr>
        <w:t xml:space="preserve"> lack of student achievement.</w:t>
      </w:r>
    </w:p>
    <w:p w14:paraId="590CC902" w14:textId="77777777" w:rsidR="002B5D6E" w:rsidRPr="00111771" w:rsidRDefault="00111771" w:rsidP="00111771">
      <w:pPr>
        <w:pStyle w:val="normal0"/>
        <w:numPr>
          <w:ilvl w:val="0"/>
          <w:numId w:val="1"/>
        </w:numPr>
        <w:spacing w:line="276" w:lineRule="auto"/>
        <w:ind w:hanging="360"/>
        <w:contextualSpacing/>
        <w:rPr>
          <w:rFonts w:ascii="Arial" w:eastAsia="Calibri" w:hAnsi="Arial" w:cs="Arial"/>
        </w:rPr>
      </w:pPr>
      <w:r w:rsidRPr="00111771">
        <w:rPr>
          <w:rFonts w:ascii="Arial" w:eastAsia="Calibri" w:hAnsi="Arial" w:cs="Arial"/>
        </w:rPr>
        <w:t>Students were disconnected from their schools, had lack of friends, and were not involved in school activities.</w:t>
      </w:r>
    </w:p>
    <w:p w14:paraId="5A884258" w14:textId="77777777" w:rsidR="002B5D6E" w:rsidRPr="00111771" w:rsidRDefault="00111771" w:rsidP="00111771">
      <w:pPr>
        <w:pStyle w:val="normal0"/>
        <w:numPr>
          <w:ilvl w:val="0"/>
          <w:numId w:val="1"/>
        </w:numPr>
        <w:spacing w:line="276" w:lineRule="auto"/>
        <w:ind w:hanging="360"/>
        <w:contextualSpacing/>
        <w:rPr>
          <w:rFonts w:ascii="Arial" w:eastAsia="Calibri" w:hAnsi="Arial" w:cs="Arial"/>
        </w:rPr>
      </w:pPr>
      <w:r w:rsidRPr="00111771">
        <w:rPr>
          <w:rFonts w:ascii="Arial" w:eastAsia="Calibri" w:hAnsi="Arial" w:cs="Arial"/>
        </w:rPr>
        <w:t xml:space="preserve"> We also learned that teachers and other students do not engage with the students who were chronically absent and </w:t>
      </w:r>
      <w:r w:rsidRPr="00111771">
        <w:rPr>
          <w:rFonts w:ascii="Arial" w:eastAsia="Calibri" w:hAnsi="Arial" w:cs="Arial"/>
        </w:rPr>
        <w:t>the students do not feel that they belong.</w:t>
      </w:r>
    </w:p>
    <w:p w14:paraId="38660409" w14:textId="77777777" w:rsidR="002B5D6E" w:rsidRPr="00111771" w:rsidRDefault="002B5D6E">
      <w:pPr>
        <w:pStyle w:val="normal0"/>
        <w:rPr>
          <w:rFonts w:ascii="Arial" w:eastAsia="Calibri" w:hAnsi="Arial" w:cs="Arial"/>
        </w:rPr>
      </w:pPr>
    </w:p>
    <w:p w14:paraId="3CB58D7C" w14:textId="77777777" w:rsidR="002B5D6E" w:rsidRPr="00111771" w:rsidRDefault="002B5D6E">
      <w:pPr>
        <w:pStyle w:val="normal0"/>
        <w:rPr>
          <w:rFonts w:ascii="Arial" w:eastAsia="Calibri" w:hAnsi="Arial" w:cs="Arial"/>
        </w:rPr>
      </w:pPr>
    </w:p>
    <w:p w14:paraId="1C019B13" w14:textId="77777777" w:rsidR="002B5D6E" w:rsidRPr="00111771" w:rsidRDefault="00111771" w:rsidP="00111771">
      <w:pPr>
        <w:pStyle w:val="normal0"/>
        <w:spacing w:line="276" w:lineRule="auto"/>
        <w:rPr>
          <w:rFonts w:ascii="Arial" w:eastAsia="Calibri" w:hAnsi="Arial" w:cs="Arial"/>
        </w:rPr>
      </w:pPr>
      <w:r w:rsidRPr="00111771">
        <w:rPr>
          <w:rFonts w:ascii="Arial" w:eastAsia="Calibri" w:hAnsi="Arial" w:cs="Arial"/>
        </w:rPr>
        <w:t>We also site-mapped our own school library at the Grand Street Campus to see what resources were available to our students to succeed academically.  We</w:t>
      </w:r>
      <w:r w:rsidRPr="00111771">
        <w:rPr>
          <w:rFonts w:ascii="Arial" w:eastAsia="Calibri" w:hAnsi="Arial" w:cs="Arial"/>
        </w:rPr>
        <w:t xml:space="preserve"> found out that our </w:t>
      </w:r>
      <w:r w:rsidRPr="00111771">
        <w:rPr>
          <w:rFonts w:ascii="Arial" w:eastAsia="Calibri" w:hAnsi="Arial" w:cs="Arial"/>
        </w:rPr>
        <w:lastRenderedPageBreak/>
        <w:t xml:space="preserve">school library had </w:t>
      </w:r>
      <w:proofErr w:type="gramStart"/>
      <w:r w:rsidRPr="00111771">
        <w:rPr>
          <w:rFonts w:ascii="Arial" w:eastAsia="Calibri" w:hAnsi="Arial" w:cs="Arial"/>
        </w:rPr>
        <w:t xml:space="preserve">many </w:t>
      </w:r>
      <w:r w:rsidRPr="00111771">
        <w:rPr>
          <w:rFonts w:ascii="Arial" w:eastAsia="Calibri" w:hAnsi="Arial" w:cs="Arial"/>
        </w:rPr>
        <w:t>strengths</w:t>
      </w:r>
      <w:proofErr w:type="gramEnd"/>
      <w:r w:rsidRPr="00111771">
        <w:rPr>
          <w:rFonts w:ascii="Arial" w:eastAsia="Calibri" w:hAnsi="Arial" w:cs="Arial"/>
        </w:rPr>
        <w:t xml:space="preserve"> </w:t>
      </w:r>
      <w:r w:rsidRPr="00111771">
        <w:rPr>
          <w:rFonts w:ascii="Arial" w:eastAsia="Calibri" w:hAnsi="Arial" w:cs="Arial"/>
        </w:rPr>
        <w:t>as well as some weaknesses. There were also many opportunities as well to use the space in the library to host</w:t>
      </w:r>
      <w:r w:rsidRPr="00111771">
        <w:rPr>
          <w:rFonts w:ascii="Arial" w:eastAsia="Calibri" w:hAnsi="Arial" w:cs="Arial"/>
        </w:rPr>
        <w:t xml:space="preserve"> future events.</w:t>
      </w:r>
    </w:p>
    <w:p w14:paraId="04A6F741" w14:textId="77777777" w:rsidR="002B5D6E" w:rsidRPr="00111771" w:rsidRDefault="002B5D6E">
      <w:pPr>
        <w:pStyle w:val="normal0"/>
        <w:rPr>
          <w:rFonts w:ascii="Arial" w:eastAsia="Calibri" w:hAnsi="Arial" w:cs="Arial"/>
          <w:b/>
        </w:rPr>
      </w:pPr>
    </w:p>
    <w:p w14:paraId="146839CE" w14:textId="77777777" w:rsidR="002B5D6E" w:rsidRPr="00111771" w:rsidRDefault="002B5D6E">
      <w:pPr>
        <w:pStyle w:val="normal0"/>
        <w:rPr>
          <w:rFonts w:ascii="Arial" w:eastAsia="Calibri" w:hAnsi="Arial" w:cs="Arial"/>
          <w:b/>
        </w:rPr>
      </w:pPr>
    </w:p>
    <w:p w14:paraId="7D7E485B" w14:textId="77777777" w:rsidR="002B5D6E" w:rsidRPr="00111771" w:rsidRDefault="00111771">
      <w:pPr>
        <w:pStyle w:val="normal0"/>
        <w:rPr>
          <w:rFonts w:ascii="Arial" w:eastAsia="Calibri" w:hAnsi="Arial" w:cs="Arial"/>
          <w:b/>
        </w:rPr>
      </w:pPr>
      <w:r w:rsidRPr="00111771">
        <w:rPr>
          <w:rFonts w:ascii="Arial" w:eastAsia="Calibri" w:hAnsi="Arial" w:cs="Arial"/>
          <w:b/>
        </w:rPr>
        <w:t>Strengths</w:t>
      </w:r>
    </w:p>
    <w:p w14:paraId="70AAD7EC" w14:textId="77777777" w:rsidR="002B5D6E" w:rsidRPr="00111771" w:rsidRDefault="00111771" w:rsidP="00111771">
      <w:pPr>
        <w:pStyle w:val="normal0"/>
        <w:numPr>
          <w:ilvl w:val="0"/>
          <w:numId w:val="12"/>
        </w:numPr>
        <w:spacing w:line="276" w:lineRule="auto"/>
        <w:ind w:hanging="360"/>
        <w:contextualSpacing/>
        <w:rPr>
          <w:rFonts w:ascii="Arial" w:eastAsia="Calibri" w:hAnsi="Arial" w:cs="Arial"/>
        </w:rPr>
      </w:pPr>
      <w:r w:rsidRPr="00111771">
        <w:rPr>
          <w:rFonts w:ascii="Arial" w:eastAsia="Calibri" w:hAnsi="Arial" w:cs="Arial"/>
        </w:rPr>
        <w:t>A room with 32 working computers,</w:t>
      </w:r>
      <w:r w:rsidRPr="00111771">
        <w:rPr>
          <w:rFonts w:ascii="Arial" w:eastAsia="Calibri" w:hAnsi="Arial" w:cs="Arial"/>
        </w:rPr>
        <w:t xml:space="preserve"> where students can complete school work and access the internet</w:t>
      </w:r>
    </w:p>
    <w:p w14:paraId="652A6527" w14:textId="77777777" w:rsidR="002B5D6E" w:rsidRPr="00111771" w:rsidRDefault="00111771" w:rsidP="00111771">
      <w:pPr>
        <w:pStyle w:val="normal0"/>
        <w:numPr>
          <w:ilvl w:val="0"/>
          <w:numId w:val="12"/>
        </w:numPr>
        <w:spacing w:line="276" w:lineRule="auto"/>
        <w:ind w:hanging="360"/>
        <w:contextualSpacing/>
        <w:rPr>
          <w:rFonts w:ascii="Arial" w:eastAsia="Calibri" w:hAnsi="Arial" w:cs="Arial"/>
        </w:rPr>
      </w:pPr>
      <w:r w:rsidRPr="00111771">
        <w:rPr>
          <w:rFonts w:ascii="Arial" w:eastAsia="Calibri" w:hAnsi="Arial" w:cs="Arial"/>
        </w:rPr>
        <w:t>An area in the libr</w:t>
      </w:r>
      <w:r w:rsidRPr="00111771">
        <w:rPr>
          <w:rFonts w:ascii="Arial" w:eastAsia="Calibri" w:hAnsi="Arial" w:cs="Arial"/>
        </w:rPr>
        <w:t>ary where there is a sofa to be able to read comfortably, round tables and chairs to work on projects with a group. T</w:t>
      </w:r>
      <w:r w:rsidRPr="00111771">
        <w:rPr>
          <w:rFonts w:ascii="Arial" w:eastAsia="Calibri" w:hAnsi="Arial" w:cs="Arial"/>
        </w:rPr>
        <w:t>here were also independent study desks where students can study quietly</w:t>
      </w:r>
    </w:p>
    <w:p w14:paraId="26778314" w14:textId="77777777" w:rsidR="002B5D6E" w:rsidRPr="00111771" w:rsidRDefault="00111771" w:rsidP="00111771">
      <w:pPr>
        <w:pStyle w:val="normal0"/>
        <w:numPr>
          <w:ilvl w:val="0"/>
          <w:numId w:val="12"/>
        </w:numPr>
        <w:spacing w:line="276" w:lineRule="auto"/>
        <w:ind w:hanging="360"/>
        <w:contextualSpacing/>
        <w:rPr>
          <w:rFonts w:ascii="Arial" w:eastAsia="Calibri" w:hAnsi="Arial" w:cs="Arial"/>
        </w:rPr>
      </w:pPr>
      <w:r w:rsidRPr="00111771">
        <w:rPr>
          <w:rFonts w:ascii="Arial" w:eastAsia="Calibri" w:hAnsi="Arial" w:cs="Arial"/>
        </w:rPr>
        <w:t>College resource center was located in the back of the library but was not being utilized by the students</w:t>
      </w:r>
    </w:p>
    <w:p w14:paraId="51EC5E0C" w14:textId="77777777" w:rsidR="002B5D6E" w:rsidRPr="00111771" w:rsidRDefault="00111771" w:rsidP="00111771">
      <w:pPr>
        <w:pStyle w:val="normal0"/>
        <w:numPr>
          <w:ilvl w:val="0"/>
          <w:numId w:val="12"/>
        </w:numPr>
        <w:spacing w:line="276" w:lineRule="auto"/>
        <w:ind w:hanging="360"/>
        <w:contextualSpacing/>
        <w:rPr>
          <w:rFonts w:ascii="Arial" w:eastAsia="Calibri" w:hAnsi="Arial" w:cs="Arial"/>
        </w:rPr>
      </w:pPr>
      <w:r w:rsidRPr="00111771">
        <w:rPr>
          <w:rFonts w:ascii="Arial" w:eastAsia="Calibri" w:hAnsi="Arial" w:cs="Arial"/>
        </w:rPr>
        <w:t>Books, magazines of students’ interest like Anime were available and highlighted for students to find them clearly</w:t>
      </w:r>
    </w:p>
    <w:p w14:paraId="73E0CCA5" w14:textId="77777777" w:rsidR="002B5D6E" w:rsidRPr="00111771" w:rsidRDefault="002B5D6E">
      <w:pPr>
        <w:pStyle w:val="normal0"/>
        <w:rPr>
          <w:rFonts w:ascii="Arial" w:eastAsia="Calibri" w:hAnsi="Arial" w:cs="Arial"/>
          <w:b/>
        </w:rPr>
      </w:pPr>
    </w:p>
    <w:p w14:paraId="1217D16D" w14:textId="77777777" w:rsidR="002B5D6E" w:rsidRPr="00111771" w:rsidRDefault="00111771">
      <w:pPr>
        <w:pStyle w:val="normal0"/>
        <w:rPr>
          <w:rFonts w:ascii="Arial" w:eastAsia="Calibri" w:hAnsi="Arial" w:cs="Arial"/>
          <w:b/>
        </w:rPr>
      </w:pPr>
      <w:r w:rsidRPr="00111771">
        <w:rPr>
          <w:rFonts w:ascii="Arial" w:eastAsia="Calibri" w:hAnsi="Arial" w:cs="Arial"/>
          <w:b/>
        </w:rPr>
        <w:t>Weaknesses</w:t>
      </w:r>
    </w:p>
    <w:p w14:paraId="36CA0343" w14:textId="77777777" w:rsidR="002B5D6E" w:rsidRPr="00111771" w:rsidRDefault="00111771" w:rsidP="00111771">
      <w:pPr>
        <w:pStyle w:val="normal0"/>
        <w:numPr>
          <w:ilvl w:val="0"/>
          <w:numId w:val="4"/>
        </w:numPr>
        <w:spacing w:line="276" w:lineRule="auto"/>
        <w:ind w:hanging="360"/>
        <w:contextualSpacing/>
        <w:rPr>
          <w:rFonts w:ascii="Arial" w:eastAsia="Calibri" w:hAnsi="Arial" w:cs="Arial"/>
        </w:rPr>
      </w:pPr>
      <w:r w:rsidRPr="00111771">
        <w:rPr>
          <w:rFonts w:ascii="Arial" w:eastAsia="Calibri" w:hAnsi="Arial" w:cs="Arial"/>
        </w:rPr>
        <w:t>Library is opened 2-9 a</w:t>
      </w:r>
      <w:r w:rsidRPr="00111771">
        <w:rPr>
          <w:rFonts w:ascii="Arial" w:eastAsia="Calibri" w:hAnsi="Arial" w:cs="Arial"/>
        </w:rPr>
        <w:t>nd closed during 6th period during the day. Students have lunch during 6th period and can</w:t>
      </w:r>
      <w:r w:rsidRPr="00111771">
        <w:rPr>
          <w:rFonts w:ascii="Arial" w:eastAsia="Calibri" w:hAnsi="Arial" w:cs="Arial"/>
        </w:rPr>
        <w:t>not go to the library in their free time.</w:t>
      </w:r>
    </w:p>
    <w:p w14:paraId="7EEBF1CF" w14:textId="77777777" w:rsidR="002B5D6E" w:rsidRPr="00111771" w:rsidRDefault="00111771" w:rsidP="00111771">
      <w:pPr>
        <w:pStyle w:val="normal0"/>
        <w:numPr>
          <w:ilvl w:val="0"/>
          <w:numId w:val="4"/>
        </w:numPr>
        <w:spacing w:line="276" w:lineRule="auto"/>
        <w:ind w:hanging="360"/>
        <w:contextualSpacing/>
        <w:rPr>
          <w:rFonts w:ascii="Arial" w:eastAsia="Calibri" w:hAnsi="Arial" w:cs="Arial"/>
        </w:rPr>
      </w:pPr>
      <w:r w:rsidRPr="00111771">
        <w:rPr>
          <w:rFonts w:ascii="Arial" w:eastAsia="Calibri" w:hAnsi="Arial" w:cs="Arial"/>
        </w:rPr>
        <w:t>Library is not opened at after-school hours</w:t>
      </w:r>
    </w:p>
    <w:p w14:paraId="3CA8958D" w14:textId="77777777" w:rsidR="002B5D6E" w:rsidRPr="00111771" w:rsidRDefault="00111771" w:rsidP="00111771">
      <w:pPr>
        <w:pStyle w:val="normal0"/>
        <w:numPr>
          <w:ilvl w:val="0"/>
          <w:numId w:val="4"/>
        </w:numPr>
        <w:spacing w:line="276" w:lineRule="auto"/>
        <w:ind w:hanging="360"/>
        <w:contextualSpacing/>
        <w:rPr>
          <w:rFonts w:ascii="Arial" w:eastAsia="Calibri" w:hAnsi="Arial" w:cs="Arial"/>
        </w:rPr>
      </w:pPr>
      <w:r w:rsidRPr="00111771">
        <w:rPr>
          <w:rFonts w:ascii="Arial" w:eastAsia="Calibri" w:hAnsi="Arial" w:cs="Arial"/>
        </w:rPr>
        <w:t xml:space="preserve">Only one librarian supervises the library and in </w:t>
      </w:r>
      <w:r w:rsidRPr="00111771">
        <w:rPr>
          <w:rFonts w:ascii="Arial" w:eastAsia="Calibri" w:hAnsi="Arial" w:cs="Arial"/>
        </w:rPr>
        <w:t>which you may have up to 20 st</w:t>
      </w:r>
      <w:r w:rsidRPr="00111771">
        <w:rPr>
          <w:rFonts w:ascii="Arial" w:eastAsia="Calibri" w:hAnsi="Arial" w:cs="Arial"/>
        </w:rPr>
        <w:t>udents at a time. If there is an emergency there is only one adult available</w:t>
      </w:r>
    </w:p>
    <w:p w14:paraId="2A7E05BC" w14:textId="77777777" w:rsidR="002B5D6E" w:rsidRPr="00111771" w:rsidRDefault="00111771" w:rsidP="00111771">
      <w:pPr>
        <w:pStyle w:val="normal0"/>
        <w:numPr>
          <w:ilvl w:val="0"/>
          <w:numId w:val="4"/>
        </w:numPr>
        <w:spacing w:line="276" w:lineRule="auto"/>
        <w:ind w:hanging="360"/>
        <w:contextualSpacing/>
        <w:rPr>
          <w:rFonts w:ascii="Arial" w:eastAsia="Calibri" w:hAnsi="Arial" w:cs="Arial"/>
        </w:rPr>
      </w:pPr>
      <w:r w:rsidRPr="00111771">
        <w:rPr>
          <w:rFonts w:ascii="Arial" w:eastAsia="Calibri" w:hAnsi="Arial" w:cs="Arial"/>
        </w:rPr>
        <w:t>Books and magazines were outdated and new books were not available</w:t>
      </w:r>
    </w:p>
    <w:p w14:paraId="3FAECA06" w14:textId="77777777" w:rsidR="002B5D6E" w:rsidRPr="00111771" w:rsidRDefault="002B5D6E">
      <w:pPr>
        <w:pStyle w:val="normal0"/>
        <w:rPr>
          <w:rFonts w:ascii="Arial" w:eastAsia="Calibri" w:hAnsi="Arial" w:cs="Arial"/>
        </w:rPr>
      </w:pPr>
    </w:p>
    <w:p w14:paraId="2F892205" w14:textId="77777777" w:rsidR="002B5D6E" w:rsidRPr="00111771" w:rsidRDefault="00111771">
      <w:pPr>
        <w:pStyle w:val="normal0"/>
        <w:rPr>
          <w:rFonts w:ascii="Arial" w:eastAsia="Calibri" w:hAnsi="Arial" w:cs="Arial"/>
          <w:b/>
        </w:rPr>
      </w:pPr>
      <w:r w:rsidRPr="00111771">
        <w:rPr>
          <w:rFonts w:ascii="Arial" w:eastAsia="Calibri" w:hAnsi="Arial" w:cs="Arial"/>
          <w:b/>
        </w:rPr>
        <w:t>Opportunities</w:t>
      </w:r>
    </w:p>
    <w:p w14:paraId="3AEAEB7D" w14:textId="77777777" w:rsidR="002B5D6E" w:rsidRPr="00111771" w:rsidRDefault="00111771" w:rsidP="00111771">
      <w:pPr>
        <w:pStyle w:val="normal0"/>
        <w:numPr>
          <w:ilvl w:val="0"/>
          <w:numId w:val="5"/>
        </w:numPr>
        <w:spacing w:line="276" w:lineRule="auto"/>
        <w:ind w:hanging="360"/>
        <w:contextualSpacing/>
        <w:rPr>
          <w:rFonts w:ascii="Arial" w:eastAsia="Calibri" w:hAnsi="Arial" w:cs="Arial"/>
        </w:rPr>
      </w:pPr>
      <w:r w:rsidRPr="00111771">
        <w:rPr>
          <w:rFonts w:ascii="Arial" w:eastAsia="Calibri" w:hAnsi="Arial" w:cs="Arial"/>
        </w:rPr>
        <w:t>The library has a large room to host activities after so students can socialize and hang out</w:t>
      </w:r>
    </w:p>
    <w:p w14:paraId="6158F3CC" w14:textId="77777777" w:rsidR="002B5D6E" w:rsidRPr="00111771" w:rsidRDefault="00111771" w:rsidP="00111771">
      <w:pPr>
        <w:pStyle w:val="normal0"/>
        <w:numPr>
          <w:ilvl w:val="0"/>
          <w:numId w:val="5"/>
        </w:numPr>
        <w:spacing w:line="276" w:lineRule="auto"/>
        <w:ind w:hanging="360"/>
        <w:contextualSpacing/>
        <w:rPr>
          <w:rFonts w:ascii="Arial" w:eastAsia="Calibri" w:hAnsi="Arial" w:cs="Arial"/>
        </w:rPr>
      </w:pPr>
      <w:r w:rsidRPr="00111771">
        <w:rPr>
          <w:rFonts w:ascii="Arial" w:eastAsia="Calibri" w:hAnsi="Arial" w:cs="Arial"/>
        </w:rPr>
        <w:t>Eve</w:t>
      </w:r>
      <w:r w:rsidRPr="00111771">
        <w:rPr>
          <w:rFonts w:ascii="Arial" w:eastAsia="Calibri" w:hAnsi="Arial" w:cs="Arial"/>
        </w:rPr>
        <w:t>nts for parent outreach could be held at the Library as well</w:t>
      </w:r>
    </w:p>
    <w:p w14:paraId="2C8DCDB3" w14:textId="77777777" w:rsidR="002B5D6E" w:rsidRPr="00111771" w:rsidRDefault="00111771" w:rsidP="00111771">
      <w:pPr>
        <w:pStyle w:val="normal0"/>
        <w:numPr>
          <w:ilvl w:val="0"/>
          <w:numId w:val="5"/>
        </w:numPr>
        <w:spacing w:line="276" w:lineRule="auto"/>
        <w:ind w:hanging="360"/>
        <w:contextualSpacing/>
        <w:rPr>
          <w:rFonts w:ascii="Arial" w:eastAsia="Calibri" w:hAnsi="Arial" w:cs="Arial"/>
        </w:rPr>
      </w:pPr>
      <w:r w:rsidRPr="00111771">
        <w:rPr>
          <w:rFonts w:ascii="Arial" w:eastAsia="Calibri" w:hAnsi="Arial" w:cs="Arial"/>
        </w:rPr>
        <w:t>The college room could be better used by hiring a college advisor where students can make appointments with for college application process and financial aid</w:t>
      </w:r>
    </w:p>
    <w:p w14:paraId="571917C7" w14:textId="77777777" w:rsidR="002B5D6E" w:rsidRPr="00111771" w:rsidRDefault="00111771" w:rsidP="00111771">
      <w:pPr>
        <w:pStyle w:val="normal0"/>
        <w:numPr>
          <w:ilvl w:val="0"/>
          <w:numId w:val="5"/>
        </w:numPr>
        <w:spacing w:line="276" w:lineRule="auto"/>
        <w:ind w:hanging="360"/>
        <w:contextualSpacing/>
        <w:rPr>
          <w:rFonts w:ascii="Arial" w:eastAsia="Calibri" w:hAnsi="Arial" w:cs="Arial"/>
        </w:rPr>
      </w:pPr>
      <w:r w:rsidRPr="00111771">
        <w:rPr>
          <w:rFonts w:ascii="Arial" w:eastAsia="Calibri" w:hAnsi="Arial" w:cs="Arial"/>
        </w:rPr>
        <w:t>If the library is opened after-school</w:t>
      </w:r>
      <w:r w:rsidRPr="00111771">
        <w:rPr>
          <w:rFonts w:ascii="Arial" w:eastAsia="Calibri" w:hAnsi="Arial" w:cs="Arial"/>
        </w:rPr>
        <w:t>, students can us</w:t>
      </w:r>
      <w:r>
        <w:rPr>
          <w:rFonts w:ascii="Arial" w:eastAsia="Calibri" w:hAnsi="Arial" w:cs="Arial"/>
        </w:rPr>
        <w:t>e the computers to get homework</w:t>
      </w:r>
      <w:r w:rsidRPr="00111771">
        <w:rPr>
          <w:rFonts w:ascii="Arial" w:eastAsia="Calibri" w:hAnsi="Arial" w:cs="Arial"/>
        </w:rPr>
        <w:t xml:space="preserve"> completed that are on Castle-learning and type research projects</w:t>
      </w:r>
    </w:p>
    <w:p w14:paraId="78B21FA1" w14:textId="77777777" w:rsidR="002B5D6E" w:rsidRPr="00111771" w:rsidRDefault="002B5D6E">
      <w:pPr>
        <w:pStyle w:val="normal0"/>
        <w:rPr>
          <w:rFonts w:ascii="Arial" w:eastAsia="Calibri" w:hAnsi="Arial" w:cs="Arial"/>
        </w:rPr>
      </w:pPr>
    </w:p>
    <w:p w14:paraId="64746ABB" w14:textId="77777777" w:rsidR="002B5D6E" w:rsidRPr="00111771" w:rsidRDefault="00111771">
      <w:pPr>
        <w:pStyle w:val="normal0"/>
        <w:rPr>
          <w:rFonts w:ascii="Arial" w:eastAsia="Calibri" w:hAnsi="Arial" w:cs="Arial"/>
          <w:b/>
        </w:rPr>
      </w:pPr>
      <w:r w:rsidRPr="00111771">
        <w:rPr>
          <w:rFonts w:ascii="Arial" w:eastAsia="Calibri" w:hAnsi="Arial" w:cs="Arial"/>
          <w:b/>
        </w:rPr>
        <w:t>Threats</w:t>
      </w:r>
    </w:p>
    <w:p w14:paraId="612F82E4" w14:textId="77777777" w:rsidR="002B5D6E" w:rsidRPr="00111771" w:rsidRDefault="00111771" w:rsidP="00111771">
      <w:pPr>
        <w:pStyle w:val="normal0"/>
        <w:numPr>
          <w:ilvl w:val="0"/>
          <w:numId w:val="9"/>
        </w:numPr>
        <w:spacing w:line="276" w:lineRule="auto"/>
        <w:ind w:hanging="360"/>
        <w:contextualSpacing/>
        <w:rPr>
          <w:rFonts w:ascii="Arial" w:eastAsia="Calibri" w:hAnsi="Arial" w:cs="Arial"/>
        </w:rPr>
      </w:pPr>
      <w:r w:rsidRPr="00111771">
        <w:rPr>
          <w:rFonts w:ascii="Arial" w:eastAsia="Calibri" w:hAnsi="Arial" w:cs="Arial"/>
        </w:rPr>
        <w:t>Students may be cutting class if program is not checked</w:t>
      </w:r>
    </w:p>
    <w:p w14:paraId="76BD4170" w14:textId="77777777" w:rsidR="002B5D6E" w:rsidRPr="00111771" w:rsidRDefault="00111771" w:rsidP="00111771">
      <w:pPr>
        <w:pStyle w:val="normal0"/>
        <w:numPr>
          <w:ilvl w:val="0"/>
          <w:numId w:val="9"/>
        </w:numPr>
        <w:spacing w:line="276" w:lineRule="auto"/>
        <w:ind w:hanging="360"/>
        <w:contextualSpacing/>
        <w:rPr>
          <w:rFonts w:ascii="Arial" w:eastAsia="Calibri" w:hAnsi="Arial" w:cs="Arial"/>
        </w:rPr>
      </w:pPr>
      <w:r w:rsidRPr="00111771">
        <w:rPr>
          <w:rFonts w:ascii="Arial" w:eastAsia="Calibri" w:hAnsi="Arial" w:cs="Arial"/>
        </w:rPr>
        <w:t>Lack of security, only one librarian</w:t>
      </w:r>
    </w:p>
    <w:p w14:paraId="55845302" w14:textId="77777777" w:rsidR="002B5D6E" w:rsidRPr="00111771" w:rsidRDefault="002B5D6E">
      <w:pPr>
        <w:pStyle w:val="normal0"/>
        <w:rPr>
          <w:rFonts w:ascii="Arial" w:eastAsia="Times New Roman" w:hAnsi="Arial" w:cs="Arial"/>
        </w:rPr>
      </w:pPr>
    </w:p>
    <w:p w14:paraId="50714E2A" w14:textId="77777777" w:rsidR="002B5D6E" w:rsidRPr="00111771" w:rsidRDefault="00111771">
      <w:pPr>
        <w:pStyle w:val="normal0"/>
        <w:rPr>
          <w:rFonts w:ascii="Arial" w:eastAsia="Calibri" w:hAnsi="Arial" w:cs="Arial"/>
        </w:rPr>
      </w:pPr>
      <w:r w:rsidRPr="00111771">
        <w:rPr>
          <w:rFonts w:ascii="Arial" w:eastAsia="Calibri" w:hAnsi="Arial" w:cs="Arial"/>
        </w:rPr>
        <w:t xml:space="preserve">         </w:t>
      </w:r>
    </w:p>
    <w:p w14:paraId="25D08451"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t>RECOMMENDATIONS</w:t>
      </w:r>
    </w:p>
    <w:p w14:paraId="4B70CFD9" w14:textId="77777777" w:rsidR="002B5D6E" w:rsidRPr="00111771" w:rsidRDefault="00111771">
      <w:pPr>
        <w:pStyle w:val="normal0"/>
        <w:rPr>
          <w:rFonts w:ascii="Arial" w:eastAsia="Calibri" w:hAnsi="Arial" w:cs="Arial"/>
        </w:rPr>
      </w:pPr>
      <w:r w:rsidRPr="00111771">
        <w:rPr>
          <w:rFonts w:ascii="Arial" w:eastAsia="Calibri" w:hAnsi="Arial" w:cs="Arial"/>
          <w:b/>
        </w:rPr>
        <w:tab/>
      </w:r>
    </w:p>
    <w:p w14:paraId="41E2890E" w14:textId="77777777" w:rsidR="002B5D6E" w:rsidRPr="00111771" w:rsidRDefault="00111771" w:rsidP="00111771">
      <w:pPr>
        <w:pStyle w:val="normal0"/>
        <w:rPr>
          <w:rFonts w:ascii="Arial" w:eastAsia="Calibri" w:hAnsi="Arial" w:cs="Arial"/>
          <w:b/>
          <w:color w:val="4F81BD"/>
          <w:sz w:val="36"/>
          <w:szCs w:val="36"/>
        </w:rPr>
      </w:pPr>
      <w:r w:rsidRPr="00111771">
        <w:rPr>
          <w:rFonts w:ascii="Arial" w:eastAsia="Calibri" w:hAnsi="Arial" w:cs="Arial"/>
          <w:b/>
          <w:color w:val="4F81BD"/>
          <w:sz w:val="36"/>
          <w:szCs w:val="36"/>
        </w:rPr>
        <w:t xml:space="preserve">  SHORT-TERM (1-6 Months)</w:t>
      </w:r>
    </w:p>
    <w:p w14:paraId="2AB0B408"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Parent Outreach- M</w:t>
      </w:r>
      <w:r w:rsidRPr="00111771">
        <w:rPr>
          <w:rFonts w:ascii="Arial" w:eastAsia="Calibri" w:hAnsi="Arial" w:cs="Arial"/>
        </w:rPr>
        <w:t>ake parents more involved and aware of students’</w:t>
      </w:r>
      <w:r w:rsidRPr="00111771">
        <w:rPr>
          <w:rFonts w:ascii="Arial" w:eastAsia="Calibri" w:hAnsi="Arial" w:cs="Arial"/>
        </w:rPr>
        <w:t xml:space="preserve"> academics and </w:t>
      </w:r>
      <w:r w:rsidRPr="00111771">
        <w:rPr>
          <w:rFonts w:ascii="Arial" w:eastAsia="Calibri" w:hAnsi="Arial" w:cs="Arial"/>
        </w:rPr>
        <w:lastRenderedPageBreak/>
        <w:t>attendance. For ex</w:t>
      </w:r>
      <w:bookmarkStart w:id="1" w:name="_GoBack"/>
      <w:bookmarkEnd w:id="1"/>
      <w:r w:rsidRPr="00111771">
        <w:rPr>
          <w:rFonts w:ascii="Arial" w:eastAsia="Calibri" w:hAnsi="Arial" w:cs="Arial"/>
        </w:rPr>
        <w:t>ample, teachers use Jupiter grades to input attendance so we can teach parents to use the program.</w:t>
      </w:r>
    </w:p>
    <w:p w14:paraId="57F7577E"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Make parents and students awar</w:t>
      </w:r>
      <w:r w:rsidRPr="00111771">
        <w:rPr>
          <w:rFonts w:ascii="Arial" w:eastAsia="Calibri" w:hAnsi="Arial" w:cs="Arial"/>
        </w:rPr>
        <w:t>e of programs and services that are available for students in temporary housing t</w:t>
      </w:r>
      <w:r w:rsidRPr="00111771">
        <w:rPr>
          <w:rFonts w:ascii="Arial" w:eastAsia="Calibri" w:hAnsi="Arial" w:cs="Arial"/>
        </w:rPr>
        <w:t>hrough creating brochures.</w:t>
      </w:r>
    </w:p>
    <w:p w14:paraId="46E46CA4"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Add additional staff to library to use during lunch and after-school hours.</w:t>
      </w:r>
    </w:p>
    <w:p w14:paraId="4428B0AF"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Utilize the school library for students to get college help, use comput</w:t>
      </w:r>
      <w:r w:rsidRPr="00111771">
        <w:rPr>
          <w:rFonts w:ascii="Arial" w:eastAsia="Calibri" w:hAnsi="Arial" w:cs="Arial"/>
        </w:rPr>
        <w:t>ers, and to socialize with other students.</w:t>
      </w:r>
    </w:p>
    <w:p w14:paraId="680F12FF"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Help students who are chronically absent to socialize with other members of the school so that they don’t feel left out. This can be done by students</w:t>
      </w:r>
      <w:r w:rsidRPr="00111771">
        <w:rPr>
          <w:rFonts w:ascii="Arial" w:eastAsia="Calibri" w:hAnsi="Arial" w:cs="Arial"/>
        </w:rPr>
        <w:t xml:space="preserve"> </w:t>
      </w:r>
      <w:r w:rsidRPr="00111771">
        <w:rPr>
          <w:rFonts w:ascii="Arial" w:eastAsia="Calibri" w:hAnsi="Arial" w:cs="Arial"/>
        </w:rPr>
        <w:t>them participating</w:t>
      </w:r>
      <w:r w:rsidRPr="00111771">
        <w:rPr>
          <w:rFonts w:ascii="Arial" w:eastAsia="Calibri" w:hAnsi="Arial" w:cs="Arial"/>
        </w:rPr>
        <w:t xml:space="preserve"> in Peer Group Connection.</w:t>
      </w:r>
    </w:p>
    <w:p w14:paraId="2558B048" w14:textId="77777777" w:rsidR="002B5D6E" w:rsidRPr="00111771" w:rsidRDefault="00111771" w:rsidP="00111771">
      <w:pPr>
        <w:pStyle w:val="normal0"/>
        <w:numPr>
          <w:ilvl w:val="0"/>
          <w:numId w:val="10"/>
        </w:numPr>
        <w:spacing w:line="276" w:lineRule="auto"/>
        <w:ind w:hanging="360"/>
        <w:contextualSpacing/>
        <w:rPr>
          <w:rFonts w:ascii="Arial" w:eastAsia="Calibri" w:hAnsi="Arial" w:cs="Arial"/>
        </w:rPr>
      </w:pPr>
      <w:r w:rsidRPr="00111771">
        <w:rPr>
          <w:rFonts w:ascii="Arial" w:eastAsia="Calibri" w:hAnsi="Arial" w:cs="Arial"/>
        </w:rPr>
        <w:t>Offer emotional suppor</w:t>
      </w:r>
      <w:r w:rsidRPr="00111771">
        <w:rPr>
          <w:rFonts w:ascii="Arial" w:eastAsia="Calibri" w:hAnsi="Arial" w:cs="Arial"/>
        </w:rPr>
        <w:t>t by announcing positive quote of the day on school website and by teachers and staff.</w:t>
      </w:r>
    </w:p>
    <w:p w14:paraId="566F865B" w14:textId="77777777" w:rsidR="002B5D6E" w:rsidRPr="00111771" w:rsidRDefault="00111771" w:rsidP="00111771">
      <w:pPr>
        <w:pStyle w:val="normal0"/>
        <w:numPr>
          <w:ilvl w:val="0"/>
          <w:numId w:val="2"/>
        </w:numPr>
        <w:spacing w:line="276" w:lineRule="auto"/>
        <w:ind w:hanging="360"/>
        <w:contextualSpacing/>
        <w:rPr>
          <w:rFonts w:ascii="Arial" w:eastAsia="Calibri" w:hAnsi="Arial" w:cs="Arial"/>
        </w:rPr>
      </w:pPr>
      <w:r w:rsidRPr="00111771">
        <w:rPr>
          <w:rFonts w:ascii="Arial" w:eastAsia="Calibri" w:hAnsi="Arial" w:cs="Arial"/>
        </w:rPr>
        <w:t xml:space="preserve">More social events </w:t>
      </w:r>
      <w:r w:rsidRPr="00111771">
        <w:rPr>
          <w:rFonts w:ascii="Arial" w:eastAsia="Calibri" w:hAnsi="Arial" w:cs="Arial"/>
        </w:rPr>
        <w:t>during and after school for students to feel needed and want to stay in school.</w:t>
      </w:r>
    </w:p>
    <w:p w14:paraId="0F8246D9" w14:textId="77777777" w:rsidR="002B5D6E" w:rsidRPr="00111771" w:rsidRDefault="002B5D6E">
      <w:pPr>
        <w:pStyle w:val="normal0"/>
        <w:rPr>
          <w:rFonts w:ascii="Arial" w:eastAsia="Calibri" w:hAnsi="Arial" w:cs="Arial"/>
          <w:color w:val="4F81BD"/>
          <w:sz w:val="36"/>
          <w:szCs w:val="36"/>
        </w:rPr>
      </w:pPr>
    </w:p>
    <w:p w14:paraId="13E4BAFE" w14:textId="77777777" w:rsidR="002B5D6E" w:rsidRPr="00111771" w:rsidRDefault="00111771">
      <w:pPr>
        <w:pStyle w:val="normal0"/>
        <w:rPr>
          <w:rFonts w:ascii="Arial" w:eastAsia="Calibri" w:hAnsi="Arial" w:cs="Arial"/>
          <w:b/>
          <w:color w:val="4F81BD"/>
          <w:sz w:val="36"/>
          <w:szCs w:val="36"/>
        </w:rPr>
      </w:pPr>
      <w:r w:rsidRPr="00111771">
        <w:rPr>
          <w:rFonts w:ascii="Arial" w:eastAsia="Calibri" w:hAnsi="Arial" w:cs="Arial"/>
          <w:b/>
          <w:color w:val="4F81BD"/>
          <w:sz w:val="36"/>
          <w:szCs w:val="36"/>
        </w:rPr>
        <w:t>LONG-TERM (1-3 Years)</w:t>
      </w:r>
      <w:r w:rsidRPr="00111771">
        <w:rPr>
          <w:rFonts w:ascii="Arial" w:eastAsia="Calibri" w:hAnsi="Arial" w:cs="Arial"/>
          <w:b/>
          <w:color w:val="4F81BD"/>
          <w:sz w:val="36"/>
          <w:szCs w:val="36"/>
        </w:rPr>
        <w:tab/>
      </w:r>
    </w:p>
    <w:p w14:paraId="48E652AD" w14:textId="77777777" w:rsidR="002B5D6E" w:rsidRPr="00111771" w:rsidRDefault="00111771" w:rsidP="00111771">
      <w:pPr>
        <w:pStyle w:val="normal0"/>
        <w:numPr>
          <w:ilvl w:val="0"/>
          <w:numId w:val="6"/>
        </w:numPr>
        <w:spacing w:line="276" w:lineRule="auto"/>
        <w:ind w:hanging="360"/>
        <w:contextualSpacing/>
        <w:rPr>
          <w:rFonts w:ascii="Arial" w:eastAsia="Calibri" w:hAnsi="Arial" w:cs="Arial"/>
        </w:rPr>
      </w:pPr>
      <w:r w:rsidRPr="00111771">
        <w:rPr>
          <w:rFonts w:ascii="Arial" w:eastAsia="Calibri" w:hAnsi="Arial" w:cs="Arial"/>
        </w:rPr>
        <w:t>Make a program for families at school to h</w:t>
      </w:r>
      <w:r w:rsidRPr="00111771">
        <w:rPr>
          <w:rFonts w:ascii="Arial" w:eastAsia="Calibri" w:hAnsi="Arial" w:cs="Arial"/>
        </w:rPr>
        <w:t>elp parents and students to deal with difficult issues by providing a support group.</w:t>
      </w:r>
    </w:p>
    <w:p w14:paraId="46FE9DB9" w14:textId="77777777" w:rsidR="002B5D6E" w:rsidRPr="00111771" w:rsidRDefault="00111771" w:rsidP="00111771">
      <w:pPr>
        <w:pStyle w:val="normal0"/>
        <w:numPr>
          <w:ilvl w:val="0"/>
          <w:numId w:val="6"/>
        </w:numPr>
        <w:spacing w:line="276" w:lineRule="auto"/>
        <w:ind w:hanging="360"/>
        <w:contextualSpacing/>
        <w:rPr>
          <w:rFonts w:ascii="Arial" w:eastAsia="Calibri" w:hAnsi="Arial" w:cs="Arial"/>
        </w:rPr>
      </w:pPr>
      <w:r w:rsidRPr="00111771">
        <w:rPr>
          <w:rFonts w:ascii="Arial" w:eastAsia="Calibri" w:hAnsi="Arial" w:cs="Arial"/>
        </w:rPr>
        <w:t>At each high school, offer students college application service and guide them through the college application process.</w:t>
      </w:r>
    </w:p>
    <w:p w14:paraId="30F5AB1C" w14:textId="77777777" w:rsidR="002B5D6E" w:rsidRPr="00111771" w:rsidRDefault="00111771" w:rsidP="00111771">
      <w:pPr>
        <w:pStyle w:val="normal0"/>
        <w:numPr>
          <w:ilvl w:val="0"/>
          <w:numId w:val="6"/>
        </w:numPr>
        <w:spacing w:line="276" w:lineRule="auto"/>
        <w:ind w:hanging="360"/>
        <w:contextualSpacing/>
        <w:rPr>
          <w:rFonts w:ascii="Arial" w:eastAsia="Calibri" w:hAnsi="Arial" w:cs="Arial"/>
        </w:rPr>
      </w:pPr>
      <w:r>
        <w:rPr>
          <w:rFonts w:ascii="Arial" w:eastAsia="Calibri" w:hAnsi="Arial" w:cs="Arial"/>
        </w:rPr>
        <w:t xml:space="preserve">DOE should hire more staff </w:t>
      </w:r>
      <w:r w:rsidRPr="00111771">
        <w:rPr>
          <w:rFonts w:ascii="Arial" w:eastAsia="Calibri" w:hAnsi="Arial" w:cs="Arial"/>
        </w:rPr>
        <w:t xml:space="preserve">to accommodate the growing number </w:t>
      </w:r>
      <w:proofErr w:type="gramStart"/>
      <w:r w:rsidRPr="00111771">
        <w:rPr>
          <w:rFonts w:ascii="Arial" w:eastAsia="Calibri" w:hAnsi="Arial" w:cs="Arial"/>
        </w:rPr>
        <w:t>of  students</w:t>
      </w:r>
      <w:proofErr w:type="gramEnd"/>
      <w:r w:rsidRPr="00111771">
        <w:rPr>
          <w:rFonts w:ascii="Arial" w:eastAsia="Calibri" w:hAnsi="Arial" w:cs="Arial"/>
        </w:rPr>
        <w:t xml:space="preserve"> in temporary housing and to help the families to find housing near their schools without having to be absent from school. Alternatively, DOE should partner with DHS or STH. </w:t>
      </w:r>
    </w:p>
    <w:p w14:paraId="5BB21009" w14:textId="77777777" w:rsidR="002B5D6E" w:rsidRPr="00111771" w:rsidRDefault="00111771" w:rsidP="00111771">
      <w:pPr>
        <w:pStyle w:val="normal0"/>
        <w:numPr>
          <w:ilvl w:val="0"/>
          <w:numId w:val="6"/>
        </w:numPr>
        <w:spacing w:line="276" w:lineRule="auto"/>
        <w:ind w:hanging="360"/>
        <w:contextualSpacing/>
        <w:rPr>
          <w:rFonts w:ascii="Arial" w:eastAsia="Calibri" w:hAnsi="Arial" w:cs="Arial"/>
        </w:rPr>
      </w:pPr>
      <w:r w:rsidRPr="00111771">
        <w:rPr>
          <w:rFonts w:ascii="Arial" w:eastAsia="Calibri" w:hAnsi="Arial" w:cs="Arial"/>
        </w:rPr>
        <w:t xml:space="preserve">Create </w:t>
      </w:r>
      <w:proofErr w:type="gramStart"/>
      <w:r w:rsidRPr="00111771">
        <w:rPr>
          <w:rFonts w:ascii="Arial" w:eastAsia="Calibri" w:hAnsi="Arial" w:cs="Arial"/>
        </w:rPr>
        <w:t>a</w:t>
      </w:r>
      <w:proofErr w:type="gramEnd"/>
      <w:r w:rsidRPr="00111771">
        <w:rPr>
          <w:rFonts w:ascii="Arial" w:eastAsia="Calibri" w:hAnsi="Arial" w:cs="Arial"/>
        </w:rPr>
        <w:t xml:space="preserve"> online DOE website for students to complete lessons where teachers can have access to view student progress. </w:t>
      </w:r>
    </w:p>
    <w:p w14:paraId="591E1251" w14:textId="77777777" w:rsidR="002B5D6E" w:rsidRPr="00111771" w:rsidRDefault="00111771" w:rsidP="00111771">
      <w:pPr>
        <w:pStyle w:val="normal0"/>
        <w:numPr>
          <w:ilvl w:val="0"/>
          <w:numId w:val="6"/>
        </w:numPr>
        <w:spacing w:line="276" w:lineRule="auto"/>
        <w:ind w:hanging="360"/>
        <w:contextualSpacing/>
        <w:rPr>
          <w:rFonts w:ascii="Arial" w:eastAsia="Calibri" w:hAnsi="Arial" w:cs="Arial"/>
        </w:rPr>
      </w:pPr>
      <w:r>
        <w:rPr>
          <w:rFonts w:ascii="Arial" w:eastAsia="Calibri" w:hAnsi="Arial" w:cs="Arial"/>
        </w:rPr>
        <w:t>Provide child</w:t>
      </w:r>
      <w:r w:rsidRPr="00111771">
        <w:rPr>
          <w:rFonts w:ascii="Arial" w:eastAsia="Calibri" w:hAnsi="Arial" w:cs="Arial"/>
        </w:rPr>
        <w:t xml:space="preserve">care </w:t>
      </w:r>
      <w:r w:rsidRPr="00111771">
        <w:rPr>
          <w:rFonts w:ascii="Arial" w:eastAsia="Calibri" w:hAnsi="Arial" w:cs="Arial"/>
        </w:rPr>
        <w:t>services after school if parent has to apply for temporary housing during the day.</w:t>
      </w:r>
    </w:p>
    <w:p w14:paraId="71B1A096" w14:textId="77777777" w:rsidR="002B5D6E" w:rsidRPr="00111771" w:rsidRDefault="002B5D6E">
      <w:pPr>
        <w:pStyle w:val="normal0"/>
        <w:rPr>
          <w:rFonts w:ascii="Arial" w:eastAsia="Calibri" w:hAnsi="Arial" w:cs="Arial"/>
          <w:b/>
          <w:color w:val="F79646"/>
          <w:sz w:val="36"/>
          <w:szCs w:val="36"/>
        </w:rPr>
      </w:pPr>
    </w:p>
    <w:p w14:paraId="466AA1AA" w14:textId="77777777" w:rsidR="002B5D6E" w:rsidRPr="00111771" w:rsidRDefault="00111771">
      <w:pPr>
        <w:pStyle w:val="normal0"/>
        <w:rPr>
          <w:rFonts w:ascii="Arial" w:eastAsia="Calibri" w:hAnsi="Arial" w:cs="Arial"/>
          <w:b/>
          <w:color w:val="F79646"/>
          <w:sz w:val="36"/>
          <w:szCs w:val="36"/>
        </w:rPr>
      </w:pPr>
      <w:r w:rsidRPr="00111771">
        <w:rPr>
          <w:rFonts w:ascii="Arial" w:eastAsia="Calibri" w:hAnsi="Arial" w:cs="Arial"/>
          <w:b/>
          <w:color w:val="F79646"/>
          <w:sz w:val="36"/>
          <w:szCs w:val="36"/>
        </w:rPr>
        <w:t>NEXT STEPS AND SHARED ACCOUNTABILITY</w:t>
      </w:r>
    </w:p>
    <w:p w14:paraId="03C8C450" w14:textId="77777777" w:rsidR="002B5D6E" w:rsidRPr="00111771" w:rsidRDefault="00111771" w:rsidP="00111771">
      <w:pPr>
        <w:pStyle w:val="normal0"/>
        <w:numPr>
          <w:ilvl w:val="0"/>
          <w:numId w:val="7"/>
        </w:numPr>
        <w:spacing w:line="276" w:lineRule="auto"/>
        <w:ind w:hanging="360"/>
        <w:contextualSpacing/>
        <w:rPr>
          <w:rFonts w:ascii="Arial" w:eastAsia="Calibri" w:hAnsi="Arial" w:cs="Arial"/>
        </w:rPr>
      </w:pPr>
      <w:r w:rsidRPr="00111771">
        <w:rPr>
          <w:rFonts w:ascii="Arial" w:eastAsia="Calibri" w:hAnsi="Arial" w:cs="Arial"/>
        </w:rPr>
        <w:t>Conduct school wide student surveys to identify students in temporary housing to get up to date information on our students in temporary housing population.</w:t>
      </w:r>
    </w:p>
    <w:p w14:paraId="481FE477" w14:textId="77777777" w:rsidR="002B5D6E" w:rsidRPr="00111771" w:rsidRDefault="00111771" w:rsidP="00111771">
      <w:pPr>
        <w:pStyle w:val="normal0"/>
        <w:numPr>
          <w:ilvl w:val="0"/>
          <w:numId w:val="7"/>
        </w:numPr>
        <w:spacing w:line="276" w:lineRule="auto"/>
        <w:ind w:hanging="360"/>
        <w:contextualSpacing/>
        <w:rPr>
          <w:rFonts w:ascii="Arial" w:eastAsia="Calibri" w:hAnsi="Arial" w:cs="Arial"/>
        </w:rPr>
      </w:pPr>
      <w:r w:rsidRPr="00111771">
        <w:rPr>
          <w:rFonts w:ascii="Arial" w:eastAsia="Calibri" w:hAnsi="Arial" w:cs="Arial"/>
        </w:rPr>
        <w:t>Surveys will also get insight from students who are in temporary housing to help them to succeed.</w:t>
      </w:r>
    </w:p>
    <w:p w14:paraId="0A8C73F0" w14:textId="77777777" w:rsidR="002B5D6E" w:rsidRPr="00111771" w:rsidRDefault="00111771" w:rsidP="00111771">
      <w:pPr>
        <w:pStyle w:val="normal0"/>
        <w:numPr>
          <w:ilvl w:val="0"/>
          <w:numId w:val="7"/>
        </w:numPr>
        <w:spacing w:line="276" w:lineRule="auto"/>
        <w:ind w:hanging="360"/>
        <w:contextualSpacing/>
        <w:rPr>
          <w:rFonts w:ascii="Arial" w:eastAsia="Calibri" w:hAnsi="Arial" w:cs="Arial"/>
        </w:rPr>
      </w:pPr>
      <w:r w:rsidRPr="00111771">
        <w:rPr>
          <w:rFonts w:ascii="Arial" w:eastAsia="Calibri" w:hAnsi="Arial" w:cs="Arial"/>
        </w:rPr>
        <w:t xml:space="preserve">We need </w:t>
      </w:r>
      <w:r w:rsidRPr="00111771">
        <w:rPr>
          <w:rFonts w:ascii="Arial" w:eastAsia="Calibri" w:hAnsi="Arial" w:cs="Arial"/>
        </w:rPr>
        <w:t>school administration to help with making this survey possible because of privacy issues.</w:t>
      </w:r>
    </w:p>
    <w:p w14:paraId="49487556" w14:textId="77777777" w:rsidR="002B5D6E" w:rsidRPr="00111771" w:rsidRDefault="00111771" w:rsidP="00111771">
      <w:pPr>
        <w:pStyle w:val="normal0"/>
        <w:numPr>
          <w:ilvl w:val="0"/>
          <w:numId w:val="7"/>
        </w:numPr>
        <w:spacing w:line="276" w:lineRule="auto"/>
        <w:ind w:hanging="360"/>
        <w:contextualSpacing/>
        <w:rPr>
          <w:rFonts w:ascii="Arial" w:eastAsia="Calibri" w:hAnsi="Arial" w:cs="Arial"/>
        </w:rPr>
      </w:pPr>
      <w:r w:rsidRPr="00111771">
        <w:rPr>
          <w:rFonts w:ascii="Arial" w:eastAsia="Calibri" w:hAnsi="Arial" w:cs="Arial"/>
        </w:rPr>
        <w:t xml:space="preserve">We also need someone in the school who can be dedicated in helping our students in temporary housing population to work with the DOE Liaison </w:t>
      </w:r>
    </w:p>
    <w:p w14:paraId="7BCA3217" w14:textId="77777777" w:rsidR="002B5D6E" w:rsidRDefault="002B5D6E">
      <w:pPr>
        <w:pStyle w:val="normal0"/>
        <w:rPr>
          <w:rFonts w:ascii="Calibri" w:eastAsia="Calibri" w:hAnsi="Calibri" w:cs="Calibri"/>
        </w:rPr>
      </w:pPr>
    </w:p>
    <w:p w14:paraId="16F091FF" w14:textId="77777777" w:rsidR="002B5D6E" w:rsidRDefault="002B5D6E">
      <w:pPr>
        <w:pStyle w:val="normal0"/>
        <w:rPr>
          <w:rFonts w:ascii="Calibri" w:eastAsia="Calibri" w:hAnsi="Calibri" w:cs="Calibri"/>
        </w:rPr>
      </w:pPr>
    </w:p>
    <w:p w14:paraId="261D9E02" w14:textId="77777777" w:rsidR="002B5D6E" w:rsidRDefault="002B5D6E">
      <w:pPr>
        <w:pStyle w:val="normal0"/>
        <w:rPr>
          <w:rFonts w:ascii="Calibri" w:eastAsia="Calibri" w:hAnsi="Calibri" w:cs="Calibri"/>
        </w:rPr>
      </w:pPr>
    </w:p>
    <w:sectPr w:rsidR="002B5D6E">
      <w:type w:val="continuous"/>
      <w:pgSz w:w="12240" w:h="15840"/>
      <w:pgMar w:top="1440" w:right="1152" w:bottom="1440" w:left="1152"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3B76" w14:textId="77777777" w:rsidR="00000000" w:rsidRDefault="00111771">
      <w:r>
        <w:separator/>
      </w:r>
    </w:p>
  </w:endnote>
  <w:endnote w:type="continuationSeparator" w:id="0">
    <w:p w14:paraId="60F2123F" w14:textId="77777777" w:rsidR="00000000" w:rsidRDefault="001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0323E" w14:textId="77777777" w:rsidR="00000000" w:rsidRDefault="00111771">
      <w:r>
        <w:separator/>
      </w:r>
    </w:p>
  </w:footnote>
  <w:footnote w:type="continuationSeparator" w:id="0">
    <w:p w14:paraId="4921AAC9" w14:textId="77777777" w:rsidR="00000000" w:rsidRDefault="00111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995E" w14:textId="77777777" w:rsidR="002B5D6E" w:rsidRDefault="002B5D6E">
    <w:pPr>
      <w:pStyle w:val="normal0"/>
      <w:rPr>
        <w:rFonts w:ascii="Calibri" w:eastAsia="Calibri" w:hAnsi="Calibri" w:cs="Calibri"/>
        <w:b/>
        <w:color w:val="F79646"/>
        <w:sz w:val="36"/>
        <w:szCs w:val="36"/>
      </w:rPr>
    </w:pPr>
  </w:p>
  <w:p w14:paraId="3C6A684A" w14:textId="77777777" w:rsidR="002B5D6E" w:rsidRDefault="00111771">
    <w:pPr>
      <w:pStyle w:val="normal0"/>
      <w:tabs>
        <w:tab w:val="center" w:pos="4320"/>
        <w:tab w:val="right" w:pos="8640"/>
      </w:tabs>
      <w:spacing w:before="720"/>
    </w:pPr>
    <w:r>
      <w:rPr>
        <w:noProof/>
      </w:rPr>
      <mc:AlternateContent>
        <mc:Choice Requires="wps">
          <w:drawing>
            <wp:anchor distT="0" distB="0" distL="114300" distR="114300" simplePos="0" relativeHeight="251659264" behindDoc="1" locked="0" layoutInCell="1" allowOverlap="1" wp14:anchorId="45827EE2" wp14:editId="3A4A75ED">
              <wp:simplePos x="0" y="0"/>
              <wp:positionH relativeFrom="page">
                <wp:posOffset>4732020</wp:posOffset>
              </wp:positionH>
              <wp:positionV relativeFrom="page">
                <wp:posOffset>553085</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C60F" w14:textId="77777777" w:rsidR="00111771" w:rsidRPr="007E4E26" w:rsidRDefault="00111771" w:rsidP="00111771">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43.55pt;width:189.85pt;height:1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" filled="f" stroked="f">
              <v:textbox inset="0,0,0,0">
                <w:txbxContent>
                  <w:p w14:paraId="559AC60F" w14:textId="77777777" w:rsidR="00111771" w:rsidRPr="007E4E26" w:rsidRDefault="00111771" w:rsidP="00111771">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0EF"/>
    <w:multiLevelType w:val="multilevel"/>
    <w:tmpl w:val="70E46046"/>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131AC"/>
    <w:multiLevelType w:val="multilevel"/>
    <w:tmpl w:val="1AD6FA80"/>
    <w:lvl w:ilvl="0">
      <w:start w:val="1"/>
      <w:numFmt w:val="bullet"/>
      <w:lvlText w:val="●"/>
      <w:lvlJc w:val="righ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
    <w:nsid w:val="16016416"/>
    <w:multiLevelType w:val="multilevel"/>
    <w:tmpl w:val="D018E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F5C3E69"/>
    <w:multiLevelType w:val="multilevel"/>
    <w:tmpl w:val="6E0086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50B41BA"/>
    <w:multiLevelType w:val="multilevel"/>
    <w:tmpl w:val="81EA9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A75572"/>
    <w:multiLevelType w:val="multilevel"/>
    <w:tmpl w:val="024EB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27A131F"/>
    <w:multiLevelType w:val="multilevel"/>
    <w:tmpl w:val="F118BB3A"/>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1C3765"/>
    <w:multiLevelType w:val="multilevel"/>
    <w:tmpl w:val="21FC3DCE"/>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D056F5"/>
    <w:multiLevelType w:val="multilevel"/>
    <w:tmpl w:val="1BEA2B28"/>
    <w:lvl w:ilvl="0">
      <w:start w:val="1"/>
      <w:numFmt w:val="bullet"/>
      <w:lvlText w:val="●"/>
      <w:lvlJc w:val="righ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9">
    <w:nsid w:val="63CA7F18"/>
    <w:multiLevelType w:val="multilevel"/>
    <w:tmpl w:val="788AA918"/>
    <w:lvl w:ilvl="0">
      <w:start w:val="1"/>
      <w:numFmt w:val="bullet"/>
      <w:lvlText w:val="●"/>
      <w:lvlJc w:val="righ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0">
    <w:nsid w:val="73817758"/>
    <w:multiLevelType w:val="multilevel"/>
    <w:tmpl w:val="71E86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7E26A5D"/>
    <w:multiLevelType w:val="multilevel"/>
    <w:tmpl w:val="05480A58"/>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BC912A2"/>
    <w:multiLevelType w:val="multilevel"/>
    <w:tmpl w:val="6016ADFE"/>
    <w:lvl w:ilvl="0">
      <w:start w:val="1"/>
      <w:numFmt w:val="bullet"/>
      <w:lvlText w:val="●"/>
      <w:lvlJc w:val="right"/>
      <w:pPr>
        <w:ind w:left="720" w:firstLine="360"/>
      </w:pPr>
      <w:rPr>
        <w:rFonts w:ascii="Arial" w:eastAsia="Arial" w:hAnsi="Arial" w:cs="Arial"/>
        <w:b w:val="0"/>
        <w:i w:val="0"/>
        <w:smallCaps w:val="0"/>
        <w:strike w:val="0"/>
        <w:color w:val="000000"/>
        <w:sz w:val="20"/>
        <w:szCs w:val="20"/>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4"/>
  </w:num>
  <w:num w:numId="2">
    <w:abstractNumId w:val="9"/>
  </w:num>
  <w:num w:numId="3">
    <w:abstractNumId w:val="2"/>
  </w:num>
  <w:num w:numId="4">
    <w:abstractNumId w:val="6"/>
  </w:num>
  <w:num w:numId="5">
    <w:abstractNumId w:val="8"/>
  </w:num>
  <w:num w:numId="6">
    <w:abstractNumId w:val="1"/>
  </w:num>
  <w:num w:numId="7">
    <w:abstractNumId w:val="11"/>
  </w:num>
  <w:num w:numId="8">
    <w:abstractNumId w:val="3"/>
  </w:num>
  <w:num w:numId="9">
    <w:abstractNumId w:val="7"/>
  </w:num>
  <w:num w:numId="10">
    <w:abstractNumId w:val="12"/>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5D6E"/>
    <w:rsid w:val="00111771"/>
    <w:rsid w:val="002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F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BalloonText">
    <w:name w:val="Balloon Text"/>
    <w:basedOn w:val="Normal"/>
    <w:link w:val="BalloonTextChar"/>
    <w:uiPriority w:val="99"/>
    <w:semiHidden/>
    <w:unhideWhenUsed/>
    <w:rsid w:val="00111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71"/>
    <w:rPr>
      <w:rFonts w:ascii="Lucida Grande" w:hAnsi="Lucida Grande" w:cs="Lucida Grande"/>
      <w:sz w:val="18"/>
      <w:szCs w:val="18"/>
    </w:rPr>
  </w:style>
  <w:style w:type="paragraph" w:styleId="Header">
    <w:name w:val="header"/>
    <w:basedOn w:val="Normal"/>
    <w:link w:val="HeaderChar"/>
    <w:uiPriority w:val="99"/>
    <w:unhideWhenUsed/>
    <w:rsid w:val="00111771"/>
    <w:pPr>
      <w:tabs>
        <w:tab w:val="center" w:pos="4320"/>
        <w:tab w:val="right" w:pos="8640"/>
      </w:tabs>
    </w:pPr>
  </w:style>
  <w:style w:type="character" w:customStyle="1" w:styleId="HeaderChar">
    <w:name w:val="Header Char"/>
    <w:basedOn w:val="DefaultParagraphFont"/>
    <w:link w:val="Header"/>
    <w:uiPriority w:val="99"/>
    <w:rsid w:val="00111771"/>
  </w:style>
  <w:style w:type="paragraph" w:styleId="Footer">
    <w:name w:val="footer"/>
    <w:basedOn w:val="Normal"/>
    <w:link w:val="FooterChar"/>
    <w:uiPriority w:val="99"/>
    <w:unhideWhenUsed/>
    <w:rsid w:val="00111771"/>
    <w:pPr>
      <w:tabs>
        <w:tab w:val="center" w:pos="4320"/>
        <w:tab w:val="right" w:pos="8640"/>
      </w:tabs>
    </w:pPr>
  </w:style>
  <w:style w:type="character" w:customStyle="1" w:styleId="FooterChar">
    <w:name w:val="Footer Char"/>
    <w:basedOn w:val="DefaultParagraphFont"/>
    <w:link w:val="Footer"/>
    <w:uiPriority w:val="99"/>
    <w:rsid w:val="001117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08" w:type="dxa"/>
        <w:bottom w:w="0" w:type="dxa"/>
        <w:right w:w="10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paragraph" w:styleId="BalloonText">
    <w:name w:val="Balloon Text"/>
    <w:basedOn w:val="Normal"/>
    <w:link w:val="BalloonTextChar"/>
    <w:uiPriority w:val="99"/>
    <w:semiHidden/>
    <w:unhideWhenUsed/>
    <w:rsid w:val="00111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71"/>
    <w:rPr>
      <w:rFonts w:ascii="Lucida Grande" w:hAnsi="Lucida Grande" w:cs="Lucida Grande"/>
      <w:sz w:val="18"/>
      <w:szCs w:val="18"/>
    </w:rPr>
  </w:style>
  <w:style w:type="paragraph" w:styleId="Header">
    <w:name w:val="header"/>
    <w:basedOn w:val="Normal"/>
    <w:link w:val="HeaderChar"/>
    <w:uiPriority w:val="99"/>
    <w:unhideWhenUsed/>
    <w:rsid w:val="00111771"/>
    <w:pPr>
      <w:tabs>
        <w:tab w:val="center" w:pos="4320"/>
        <w:tab w:val="right" w:pos="8640"/>
      </w:tabs>
    </w:pPr>
  </w:style>
  <w:style w:type="character" w:customStyle="1" w:styleId="HeaderChar">
    <w:name w:val="Header Char"/>
    <w:basedOn w:val="DefaultParagraphFont"/>
    <w:link w:val="Header"/>
    <w:uiPriority w:val="99"/>
    <w:rsid w:val="00111771"/>
  </w:style>
  <w:style w:type="paragraph" w:styleId="Footer">
    <w:name w:val="footer"/>
    <w:basedOn w:val="Normal"/>
    <w:link w:val="FooterChar"/>
    <w:uiPriority w:val="99"/>
    <w:unhideWhenUsed/>
    <w:rsid w:val="00111771"/>
    <w:pPr>
      <w:tabs>
        <w:tab w:val="center" w:pos="4320"/>
        <w:tab w:val="right" w:pos="8640"/>
      </w:tabs>
    </w:pPr>
  </w:style>
  <w:style w:type="character" w:customStyle="1" w:styleId="FooterChar">
    <w:name w:val="Footer Char"/>
    <w:basedOn w:val="DefaultParagraphFont"/>
    <w:link w:val="Footer"/>
    <w:uiPriority w:val="99"/>
    <w:rsid w:val="0011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1176</Words>
  <Characters>6327</Characters>
  <Application>Microsoft Macintosh Word</Application>
  <DocSecurity>0</DocSecurity>
  <Lines>171</Lines>
  <Paragraphs>87</Paragraphs>
  <ScaleCrop>false</ScaleCrop>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Ciera Dudley</cp:lastModifiedBy>
  <cp:revision>2</cp:revision>
  <dcterms:created xsi:type="dcterms:W3CDTF">2017-06-08T18:31:00Z</dcterms:created>
  <dcterms:modified xsi:type="dcterms:W3CDTF">2017-06-08T18:39:00Z</dcterms:modified>
</cp:coreProperties>
</file>